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D90" w:rsidRDefault="004D738B" w:rsidP="002C494B">
      <w:pPr>
        <w:spacing w:after="240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7pt;margin-top:-.45pt;width:483.15pt;height:177.65pt;z-index:251658240;mso-height-percent:200;mso-height-percent:200;mso-width-relative:margin;mso-height-relative:margin" fillcolor="#d5dce4 [671]" strokecolor="#2e74b5 [2404]" strokeweight="2pt">
            <v:textbox style="mso-fit-shape-to-text:t">
              <w:txbxContent>
                <w:p w:rsidR="002C494B" w:rsidRDefault="002C494B" w:rsidP="002C494B">
                  <w:pPr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PLANO DE CURSO</w:t>
                  </w:r>
                </w:p>
                <w:p w:rsidR="002C494B" w:rsidRDefault="002C494B" w:rsidP="002C494B">
                  <w:pPr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  <w:proofErr w:type="spellStart"/>
                  <w:r>
                    <w:rPr>
                      <w:b/>
                      <w:sz w:val="28"/>
                    </w:rPr>
                    <w:t>FITRef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– Faculdade Internacional de Teologia Reformada</w:t>
                  </w:r>
                </w:p>
                <w:p w:rsidR="002C494B" w:rsidRDefault="002C494B" w:rsidP="002C494B">
                  <w:pPr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IRTC – </w:t>
                  </w:r>
                  <w:proofErr w:type="spellStart"/>
                  <w:r>
                    <w:rPr>
                      <w:b/>
                      <w:sz w:val="28"/>
                    </w:rPr>
                    <w:t>International</w:t>
                  </w:r>
                  <w:proofErr w:type="spellEnd"/>
                  <w:r w:rsidR="00091DC2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</w:rPr>
                    <w:t>Reformed</w:t>
                  </w:r>
                  <w:proofErr w:type="spellEnd"/>
                  <w:r w:rsidR="00091DC2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</w:rPr>
                    <w:t>Theological</w:t>
                  </w:r>
                  <w:proofErr w:type="spellEnd"/>
                  <w:r w:rsidR="00091DC2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</w:rPr>
                    <w:t>College</w:t>
                  </w:r>
                  <w:proofErr w:type="spellEnd"/>
                </w:p>
                <w:p w:rsidR="002C494B" w:rsidRDefault="002C494B" w:rsidP="002C494B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2C494B" w:rsidRDefault="002C494B" w:rsidP="008C4359">
                  <w:pPr>
                    <w:spacing w:after="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DISCIPLINA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  <w:t>:     BI 50</w:t>
                  </w:r>
                  <w:r w:rsidR="008C4359">
                    <w:rPr>
                      <w:sz w:val="24"/>
                    </w:rPr>
                    <w:t>3</w:t>
                  </w:r>
                  <w:r>
                    <w:rPr>
                      <w:sz w:val="24"/>
                    </w:rPr>
                    <w:t xml:space="preserve"> – Teologia da Aliança 2</w:t>
                  </w:r>
                </w:p>
                <w:p w:rsidR="002C494B" w:rsidRDefault="002C494B" w:rsidP="002C494B">
                  <w:pPr>
                    <w:spacing w:after="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CRÉDITOS / CH</w:t>
                  </w:r>
                  <w:r>
                    <w:rPr>
                      <w:sz w:val="24"/>
                    </w:rPr>
                    <w:tab/>
                    <w:t>:     3 créditos, 45 horas aulas</w:t>
                  </w:r>
                </w:p>
                <w:p w:rsidR="002C494B" w:rsidRDefault="002C494B" w:rsidP="004D738B">
                  <w:pPr>
                    <w:spacing w:after="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ANO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  <w:t>:     20</w:t>
                  </w:r>
                  <w:r w:rsidR="004D738B">
                    <w:rPr>
                      <w:sz w:val="24"/>
                    </w:rPr>
                    <w:t>20</w:t>
                  </w:r>
                </w:p>
                <w:p w:rsidR="002C494B" w:rsidRDefault="002C494B" w:rsidP="002C494B">
                  <w:pPr>
                    <w:spacing w:after="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DEPARTAMENTO</w:t>
                  </w:r>
                  <w:r>
                    <w:rPr>
                      <w:sz w:val="24"/>
                    </w:rPr>
                    <w:tab/>
                    <w:t>:     Estudos Bíblicos e Exegéticos</w:t>
                  </w:r>
                </w:p>
                <w:p w:rsidR="002C494B" w:rsidRDefault="002C494B" w:rsidP="002C494B">
                  <w:pPr>
                    <w:spacing w:after="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CURSO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  <w:t xml:space="preserve">:     </w:t>
                  </w:r>
                  <w:r w:rsidR="00EA4804">
                    <w:rPr>
                      <w:sz w:val="24"/>
                    </w:rPr>
                    <w:t>Mestrados</w:t>
                  </w:r>
                </w:p>
                <w:p w:rsidR="002C494B" w:rsidRDefault="002C494B" w:rsidP="008C4359">
                  <w:pPr>
                    <w:spacing w:after="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PRÉ-REQUISITOS</w:t>
                  </w:r>
                  <w:r>
                    <w:rPr>
                      <w:sz w:val="24"/>
                    </w:rPr>
                    <w:tab/>
                    <w:t xml:space="preserve">:     BI </w:t>
                  </w:r>
                  <w:r w:rsidR="008C4359">
                    <w:rPr>
                      <w:sz w:val="24"/>
                    </w:rPr>
                    <w:t>4</w:t>
                  </w:r>
                  <w:r>
                    <w:rPr>
                      <w:sz w:val="24"/>
                    </w:rPr>
                    <w:t>0</w:t>
                  </w:r>
                  <w:r w:rsidR="008C4359">
                    <w:rPr>
                      <w:sz w:val="24"/>
                    </w:rPr>
                    <w:t>3</w:t>
                  </w:r>
                  <w:r>
                    <w:rPr>
                      <w:sz w:val="24"/>
                    </w:rPr>
                    <w:t xml:space="preserve"> – Teologia da Aliança 1</w:t>
                  </w:r>
                </w:p>
                <w:p w:rsidR="002C494B" w:rsidRDefault="002C494B" w:rsidP="002C494B">
                  <w:pPr>
                    <w:spacing w:after="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PROFESSOR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  <w:t xml:space="preserve">:     </w:t>
                  </w:r>
                  <w:proofErr w:type="spellStart"/>
                  <w:r>
                    <w:rPr>
                      <w:sz w:val="24"/>
                    </w:rPr>
                    <w:t>Ms</w:t>
                  </w:r>
                  <w:proofErr w:type="spellEnd"/>
                  <w:r>
                    <w:rPr>
                      <w:sz w:val="24"/>
                    </w:rPr>
                    <w:t>. Ricardo Cesar Toniolo</w:t>
                  </w:r>
                </w:p>
              </w:txbxContent>
            </v:textbox>
          </v:shape>
        </w:pict>
      </w:r>
    </w:p>
    <w:p w:rsidR="003B62FD" w:rsidRPr="003B62FD" w:rsidRDefault="003B62FD" w:rsidP="003B62FD">
      <w:pPr>
        <w:pStyle w:val="PargrafodaLista"/>
        <w:spacing w:after="240"/>
        <w:ind w:left="0"/>
        <w:jc w:val="both"/>
        <w:rPr>
          <w:b/>
          <w:color w:val="0070C0"/>
          <w:sz w:val="24"/>
          <w:szCs w:val="24"/>
        </w:rPr>
      </w:pPr>
    </w:p>
    <w:p w:rsidR="003B62FD" w:rsidRPr="003B62FD" w:rsidRDefault="003B62FD" w:rsidP="003B62FD">
      <w:pPr>
        <w:pStyle w:val="PargrafodaLista"/>
        <w:spacing w:after="240"/>
        <w:ind w:left="0"/>
        <w:jc w:val="both"/>
        <w:rPr>
          <w:b/>
          <w:color w:val="0070C0"/>
          <w:sz w:val="24"/>
          <w:szCs w:val="24"/>
        </w:rPr>
      </w:pPr>
    </w:p>
    <w:p w:rsidR="003B62FD" w:rsidRPr="003B62FD" w:rsidRDefault="003B62FD" w:rsidP="003B62FD">
      <w:pPr>
        <w:pStyle w:val="PargrafodaLista"/>
        <w:spacing w:after="240"/>
        <w:ind w:left="0"/>
        <w:jc w:val="both"/>
        <w:rPr>
          <w:b/>
          <w:color w:val="0070C0"/>
          <w:sz w:val="24"/>
          <w:szCs w:val="24"/>
        </w:rPr>
      </w:pPr>
    </w:p>
    <w:p w:rsidR="003B62FD" w:rsidRPr="003B62FD" w:rsidRDefault="003B62FD" w:rsidP="003B62FD">
      <w:pPr>
        <w:pStyle w:val="PargrafodaLista"/>
        <w:spacing w:after="240"/>
        <w:ind w:left="0"/>
        <w:jc w:val="both"/>
        <w:rPr>
          <w:b/>
          <w:color w:val="0070C0"/>
          <w:sz w:val="24"/>
          <w:szCs w:val="24"/>
        </w:rPr>
      </w:pPr>
    </w:p>
    <w:p w:rsidR="003B62FD" w:rsidRPr="003B62FD" w:rsidRDefault="003B62FD" w:rsidP="003B62FD">
      <w:pPr>
        <w:pStyle w:val="PargrafodaLista"/>
        <w:spacing w:after="240"/>
        <w:ind w:left="0"/>
        <w:jc w:val="both"/>
        <w:rPr>
          <w:b/>
          <w:color w:val="0070C0"/>
          <w:sz w:val="24"/>
          <w:szCs w:val="24"/>
        </w:rPr>
      </w:pPr>
    </w:p>
    <w:p w:rsidR="003B62FD" w:rsidRPr="003B62FD" w:rsidRDefault="003B62FD" w:rsidP="003B62FD">
      <w:pPr>
        <w:pStyle w:val="PargrafodaLista"/>
        <w:spacing w:after="240"/>
        <w:ind w:left="0"/>
        <w:jc w:val="both"/>
        <w:rPr>
          <w:b/>
          <w:color w:val="0070C0"/>
          <w:sz w:val="24"/>
          <w:szCs w:val="24"/>
        </w:rPr>
      </w:pPr>
    </w:p>
    <w:p w:rsidR="003B62FD" w:rsidRPr="003B62FD" w:rsidRDefault="003B62FD" w:rsidP="003B62FD">
      <w:pPr>
        <w:pStyle w:val="PargrafodaLista"/>
        <w:spacing w:after="240"/>
        <w:ind w:left="0"/>
        <w:jc w:val="both"/>
        <w:rPr>
          <w:b/>
          <w:color w:val="0070C0"/>
          <w:sz w:val="24"/>
          <w:szCs w:val="24"/>
        </w:rPr>
      </w:pPr>
    </w:p>
    <w:p w:rsidR="003B62FD" w:rsidRDefault="003B62FD" w:rsidP="003B62FD">
      <w:pPr>
        <w:pStyle w:val="PargrafodaLista"/>
        <w:spacing w:after="240"/>
        <w:ind w:left="0"/>
        <w:jc w:val="both"/>
        <w:rPr>
          <w:b/>
          <w:color w:val="0070C0"/>
          <w:sz w:val="24"/>
          <w:szCs w:val="24"/>
        </w:rPr>
      </w:pPr>
    </w:p>
    <w:p w:rsidR="002C494B" w:rsidRDefault="002C494B" w:rsidP="003B62FD">
      <w:pPr>
        <w:pStyle w:val="PargrafodaLista"/>
        <w:spacing w:after="240"/>
        <w:ind w:left="0"/>
        <w:jc w:val="both"/>
        <w:rPr>
          <w:b/>
          <w:color w:val="0070C0"/>
          <w:sz w:val="24"/>
          <w:szCs w:val="24"/>
        </w:rPr>
      </w:pPr>
    </w:p>
    <w:p w:rsidR="002C494B" w:rsidRDefault="002C494B" w:rsidP="003B62FD">
      <w:pPr>
        <w:pStyle w:val="PargrafodaLista"/>
        <w:spacing w:after="240"/>
        <w:ind w:left="0"/>
        <w:jc w:val="both"/>
        <w:rPr>
          <w:b/>
          <w:color w:val="0070C0"/>
          <w:sz w:val="24"/>
          <w:szCs w:val="24"/>
        </w:rPr>
      </w:pPr>
    </w:p>
    <w:p w:rsidR="002C494B" w:rsidRPr="003B62FD" w:rsidRDefault="002C494B" w:rsidP="003B62FD">
      <w:pPr>
        <w:pStyle w:val="PargrafodaLista"/>
        <w:spacing w:after="240"/>
        <w:ind w:left="0"/>
        <w:jc w:val="both"/>
        <w:rPr>
          <w:b/>
          <w:color w:val="0070C0"/>
          <w:sz w:val="24"/>
          <w:szCs w:val="24"/>
        </w:rPr>
      </w:pPr>
    </w:p>
    <w:p w:rsidR="003B62FD" w:rsidRPr="003B62FD" w:rsidRDefault="003B62FD" w:rsidP="003B62FD">
      <w:pPr>
        <w:pStyle w:val="PargrafodaLista"/>
        <w:spacing w:after="240"/>
        <w:ind w:left="0"/>
        <w:jc w:val="both"/>
        <w:rPr>
          <w:b/>
          <w:color w:val="0070C0"/>
          <w:sz w:val="24"/>
          <w:szCs w:val="24"/>
        </w:rPr>
      </w:pPr>
    </w:p>
    <w:p w:rsidR="009F62F8" w:rsidRPr="00A376F0" w:rsidRDefault="00BB2E0B" w:rsidP="002112FA">
      <w:pPr>
        <w:pStyle w:val="PargrafodaLista"/>
        <w:numPr>
          <w:ilvl w:val="0"/>
          <w:numId w:val="1"/>
        </w:numPr>
        <w:spacing w:after="240"/>
        <w:ind w:left="0" w:firstLine="0"/>
        <w:jc w:val="both"/>
        <w:rPr>
          <w:b/>
          <w:sz w:val="24"/>
          <w:szCs w:val="24"/>
        </w:rPr>
      </w:pPr>
      <w:r w:rsidRPr="002112FA">
        <w:rPr>
          <w:b/>
          <w:sz w:val="24"/>
          <w:szCs w:val="24"/>
        </w:rPr>
        <w:t>Ementa:</w:t>
      </w:r>
      <w:r w:rsidR="00091DC2">
        <w:rPr>
          <w:b/>
          <w:sz w:val="24"/>
          <w:szCs w:val="24"/>
        </w:rPr>
        <w:t xml:space="preserve"> </w:t>
      </w:r>
      <w:r w:rsidR="00CC2190" w:rsidRPr="002112FA">
        <w:rPr>
          <w:sz w:val="24"/>
          <w:szCs w:val="24"/>
        </w:rPr>
        <w:t xml:space="preserve">Em Teologia da Aliança </w:t>
      </w:r>
      <w:r w:rsidR="00150483" w:rsidRPr="002112FA">
        <w:rPr>
          <w:sz w:val="24"/>
          <w:szCs w:val="24"/>
        </w:rPr>
        <w:t>I</w:t>
      </w:r>
      <w:r w:rsidR="00CC2190" w:rsidRPr="002112FA">
        <w:rPr>
          <w:sz w:val="24"/>
          <w:szCs w:val="24"/>
        </w:rPr>
        <w:t xml:space="preserve">I </w:t>
      </w:r>
      <w:r w:rsidR="002112FA" w:rsidRPr="002112FA">
        <w:rPr>
          <w:sz w:val="24"/>
          <w:szCs w:val="24"/>
        </w:rPr>
        <w:t>faremos a leitura do Novo Testamento na perspectiva da Aliança da Consumação, conduzidos pela explanação de Palmer Robertson em “Cristo dos Pactos”,</w:t>
      </w:r>
      <w:r w:rsidR="00091DC2">
        <w:rPr>
          <w:sz w:val="24"/>
          <w:szCs w:val="24"/>
        </w:rPr>
        <w:t xml:space="preserve"> </w:t>
      </w:r>
      <w:r w:rsidR="002112FA" w:rsidRPr="002112FA">
        <w:rPr>
          <w:sz w:val="24"/>
          <w:szCs w:val="24"/>
        </w:rPr>
        <w:t>estuda</w:t>
      </w:r>
      <w:r w:rsidR="002112FA">
        <w:rPr>
          <w:sz w:val="24"/>
          <w:szCs w:val="24"/>
        </w:rPr>
        <w:t xml:space="preserve">do </w:t>
      </w:r>
      <w:r w:rsidR="00725A23">
        <w:rPr>
          <w:sz w:val="24"/>
          <w:szCs w:val="24"/>
        </w:rPr>
        <w:t>no primeiro módulo. Veremos a partir da análise e da teologia de cada livro do Novo testamento como as alianças no Antigo Testamento se cumprem em Jesus Cristo. O período escatológico em que ocorrem os eventos narrados no Novo Testamento se encontram numa tensão entre o já e o ainda não da consumação do pacto estabelecido no Éden.</w:t>
      </w:r>
      <w:r w:rsidR="009F62F8">
        <w:rPr>
          <w:sz w:val="24"/>
          <w:szCs w:val="24"/>
        </w:rPr>
        <w:t xml:space="preserve"> A matéria se dividirá em </w:t>
      </w:r>
      <w:r w:rsidR="00D04BAB">
        <w:rPr>
          <w:sz w:val="24"/>
          <w:szCs w:val="24"/>
        </w:rPr>
        <w:t>duas</w:t>
      </w:r>
      <w:r w:rsidR="009F62F8">
        <w:rPr>
          <w:sz w:val="24"/>
          <w:szCs w:val="24"/>
        </w:rPr>
        <w:t xml:space="preserve"> partes com, uma avaliação no final de cada uma: </w:t>
      </w:r>
      <w:r w:rsidR="00A376F0">
        <w:rPr>
          <w:sz w:val="24"/>
          <w:szCs w:val="24"/>
        </w:rPr>
        <w:t xml:space="preserve">I. </w:t>
      </w:r>
      <w:r w:rsidR="00D04BAB">
        <w:rPr>
          <w:sz w:val="24"/>
          <w:szCs w:val="24"/>
        </w:rPr>
        <w:t>Evangelhos Sinóticos, João</w:t>
      </w:r>
      <w:r w:rsidR="00A376F0">
        <w:rPr>
          <w:sz w:val="24"/>
          <w:szCs w:val="24"/>
        </w:rPr>
        <w:t xml:space="preserve"> e Atos; II. </w:t>
      </w:r>
      <w:r w:rsidR="00D04BAB">
        <w:rPr>
          <w:sz w:val="24"/>
          <w:szCs w:val="24"/>
        </w:rPr>
        <w:t xml:space="preserve">Cartas </w:t>
      </w:r>
      <w:r w:rsidR="00A376F0">
        <w:rPr>
          <w:sz w:val="24"/>
          <w:szCs w:val="24"/>
        </w:rPr>
        <w:t>Paul</w:t>
      </w:r>
      <w:r w:rsidR="00D04BAB">
        <w:rPr>
          <w:sz w:val="24"/>
          <w:szCs w:val="24"/>
        </w:rPr>
        <w:t>inas e</w:t>
      </w:r>
      <w:r w:rsidR="00A376F0">
        <w:rPr>
          <w:sz w:val="24"/>
          <w:szCs w:val="24"/>
        </w:rPr>
        <w:t xml:space="preserve"> Gerais (exceto as de João) e Apocalipse.</w:t>
      </w:r>
    </w:p>
    <w:p w:rsidR="00BB2E0B" w:rsidRPr="00F55FE6" w:rsidRDefault="00BB2E0B" w:rsidP="00725A23">
      <w:pPr>
        <w:pStyle w:val="PargrafodaLista"/>
        <w:spacing w:after="240"/>
        <w:ind w:left="0"/>
        <w:jc w:val="both"/>
        <w:rPr>
          <w:b/>
          <w:color w:val="0070C0"/>
          <w:sz w:val="24"/>
          <w:szCs w:val="24"/>
        </w:rPr>
      </w:pPr>
    </w:p>
    <w:p w:rsidR="00BB2E0B" w:rsidRPr="00725A23" w:rsidRDefault="00BB2E0B" w:rsidP="00725A23">
      <w:pPr>
        <w:pStyle w:val="PargrafodaLista"/>
        <w:numPr>
          <w:ilvl w:val="0"/>
          <w:numId w:val="1"/>
        </w:numPr>
        <w:spacing w:after="240"/>
        <w:ind w:left="0" w:firstLine="0"/>
        <w:jc w:val="both"/>
        <w:rPr>
          <w:b/>
          <w:color w:val="000000" w:themeColor="text1"/>
          <w:sz w:val="24"/>
          <w:szCs w:val="24"/>
        </w:rPr>
      </w:pPr>
      <w:r w:rsidRPr="00725A23">
        <w:rPr>
          <w:b/>
          <w:color w:val="000000" w:themeColor="text1"/>
          <w:sz w:val="24"/>
          <w:szCs w:val="24"/>
        </w:rPr>
        <w:t xml:space="preserve">Premissas: </w:t>
      </w:r>
      <w:r w:rsidR="00554822" w:rsidRPr="00725A23">
        <w:rPr>
          <w:color w:val="000000" w:themeColor="text1"/>
          <w:sz w:val="24"/>
          <w:szCs w:val="24"/>
        </w:rPr>
        <w:t>O relacionamento de Deus com os homens ocorre sempre numa relação pactual. A teologia da aliança é um importante fundamento e traz implicações diretas para outros estudos, como hermenêutica, teologia bíblica e teologia sistemática.</w:t>
      </w:r>
    </w:p>
    <w:p w:rsidR="005D6795" w:rsidRPr="00725A23" w:rsidRDefault="005D6795" w:rsidP="005D6795">
      <w:pPr>
        <w:pStyle w:val="PargrafodaLista"/>
        <w:rPr>
          <w:b/>
          <w:color w:val="000000" w:themeColor="text1"/>
          <w:sz w:val="24"/>
          <w:szCs w:val="24"/>
        </w:rPr>
      </w:pPr>
    </w:p>
    <w:p w:rsidR="00FC4B17" w:rsidRDefault="00BB2E0B" w:rsidP="004D738B">
      <w:pPr>
        <w:pStyle w:val="PargrafodaLista"/>
        <w:numPr>
          <w:ilvl w:val="0"/>
          <w:numId w:val="1"/>
        </w:numPr>
        <w:spacing w:after="240"/>
        <w:ind w:left="0" w:firstLine="0"/>
        <w:jc w:val="both"/>
        <w:rPr>
          <w:b/>
          <w:color w:val="000000" w:themeColor="text1"/>
          <w:sz w:val="24"/>
          <w:szCs w:val="24"/>
        </w:rPr>
      </w:pPr>
      <w:r w:rsidRPr="00725A23">
        <w:rPr>
          <w:b/>
          <w:color w:val="000000" w:themeColor="text1"/>
          <w:sz w:val="24"/>
          <w:szCs w:val="24"/>
        </w:rPr>
        <w:t xml:space="preserve">Objetivos: </w:t>
      </w:r>
      <w:r w:rsidR="00FC4B17" w:rsidRPr="00FC4B17">
        <w:rPr>
          <w:bCs/>
          <w:color w:val="000000" w:themeColor="text1"/>
          <w:sz w:val="24"/>
          <w:szCs w:val="24"/>
        </w:rPr>
        <w:t>Capacitar o aluno a ler a Bíblia como uma unidade teológica e a compreender como o Novo Testamento se desenvolve como continuidade das revelações do AT</w:t>
      </w:r>
      <w:r w:rsidR="002A1FEA">
        <w:rPr>
          <w:b/>
          <w:color w:val="000000" w:themeColor="text1"/>
          <w:sz w:val="24"/>
          <w:szCs w:val="24"/>
        </w:rPr>
        <w:t>.</w:t>
      </w:r>
      <w:r w:rsidR="002A1FEA" w:rsidRPr="009C0193">
        <w:rPr>
          <w:bCs/>
          <w:color w:val="000000" w:themeColor="text1"/>
          <w:sz w:val="24"/>
          <w:szCs w:val="24"/>
        </w:rPr>
        <w:t xml:space="preserve"> Apresentar os principais temas teológicos do Novo Testamento em sua relação com o pacto das obras e o pacto da graça.</w:t>
      </w:r>
    </w:p>
    <w:p w:rsidR="00FC4B17" w:rsidRPr="00FC4B17" w:rsidRDefault="00FC4B17" w:rsidP="00FC4B17">
      <w:pPr>
        <w:pStyle w:val="PargrafodaLista"/>
        <w:rPr>
          <w:b/>
          <w:color w:val="000000" w:themeColor="text1"/>
          <w:sz w:val="24"/>
          <w:szCs w:val="24"/>
        </w:rPr>
      </w:pPr>
    </w:p>
    <w:p w:rsidR="00091DC2" w:rsidRPr="0052641C" w:rsidRDefault="00091DC2" w:rsidP="00091DC2">
      <w:pPr>
        <w:pStyle w:val="PargrafodaLista"/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r w:rsidRPr="0052641C">
        <w:rPr>
          <w:b/>
          <w:sz w:val="24"/>
          <w:szCs w:val="24"/>
        </w:rPr>
        <w:t>Conteúdo Programático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230"/>
        <w:gridCol w:w="1030"/>
        <w:gridCol w:w="2193"/>
        <w:gridCol w:w="1067"/>
        <w:gridCol w:w="2157"/>
      </w:tblGrid>
      <w:tr w:rsidR="00091DC2" w:rsidTr="00322378">
        <w:tc>
          <w:tcPr>
            <w:tcW w:w="993" w:type="dxa"/>
          </w:tcPr>
          <w:p w:rsidR="00091DC2" w:rsidRDefault="00091DC2" w:rsidP="00322378">
            <w:pPr>
              <w:rPr>
                <w:sz w:val="24"/>
                <w:szCs w:val="24"/>
              </w:rPr>
            </w:pPr>
            <w:r w:rsidRPr="003E6C82">
              <w:rPr>
                <w:b/>
                <w:sz w:val="24"/>
                <w:szCs w:val="24"/>
              </w:rPr>
              <w:t>Aula 1</w:t>
            </w:r>
          </w:p>
        </w:tc>
        <w:tc>
          <w:tcPr>
            <w:tcW w:w="2230" w:type="dxa"/>
          </w:tcPr>
          <w:p w:rsidR="00091DC2" w:rsidRDefault="00091DC2" w:rsidP="00322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Revisão de Teologia da Aliança I</w:t>
            </w:r>
          </w:p>
        </w:tc>
        <w:tc>
          <w:tcPr>
            <w:tcW w:w="1030" w:type="dxa"/>
          </w:tcPr>
          <w:p w:rsidR="00091DC2" w:rsidRPr="0045608A" w:rsidRDefault="00091DC2" w:rsidP="00322378">
            <w:pPr>
              <w:rPr>
                <w:color w:val="000000" w:themeColor="text1"/>
                <w:sz w:val="24"/>
                <w:szCs w:val="24"/>
              </w:rPr>
            </w:pPr>
            <w:r w:rsidRPr="0045608A">
              <w:rPr>
                <w:b/>
                <w:color w:val="000000" w:themeColor="text1"/>
                <w:sz w:val="24"/>
                <w:szCs w:val="24"/>
              </w:rPr>
              <w:t>Aula 11</w:t>
            </w:r>
          </w:p>
        </w:tc>
        <w:tc>
          <w:tcPr>
            <w:tcW w:w="2193" w:type="dxa"/>
          </w:tcPr>
          <w:p w:rsidR="00091DC2" w:rsidRPr="0045608A" w:rsidRDefault="00091DC2" w:rsidP="00322378">
            <w:pPr>
              <w:rPr>
                <w:color w:val="000000" w:themeColor="text1"/>
                <w:sz w:val="24"/>
                <w:szCs w:val="24"/>
              </w:rPr>
            </w:pPr>
            <w:r w:rsidRPr="0045608A">
              <w:rPr>
                <w:color w:val="000000" w:themeColor="text1"/>
                <w:sz w:val="24"/>
                <w:szCs w:val="24"/>
              </w:rPr>
              <w:t>A Teologia da Aliança em João – parte 2</w:t>
            </w:r>
          </w:p>
        </w:tc>
        <w:tc>
          <w:tcPr>
            <w:tcW w:w="1067" w:type="dxa"/>
          </w:tcPr>
          <w:p w:rsidR="00091DC2" w:rsidRPr="0063455D" w:rsidRDefault="00091DC2" w:rsidP="00322378">
            <w:pPr>
              <w:rPr>
                <w:sz w:val="24"/>
                <w:szCs w:val="24"/>
              </w:rPr>
            </w:pPr>
            <w:r w:rsidRPr="0063455D">
              <w:rPr>
                <w:b/>
                <w:sz w:val="24"/>
                <w:szCs w:val="24"/>
              </w:rPr>
              <w:t>Aula 21</w:t>
            </w:r>
          </w:p>
        </w:tc>
        <w:tc>
          <w:tcPr>
            <w:tcW w:w="2157" w:type="dxa"/>
          </w:tcPr>
          <w:p w:rsidR="00091DC2" w:rsidRPr="0045608A" w:rsidRDefault="00091DC2" w:rsidP="00322378">
            <w:pPr>
              <w:rPr>
                <w:color w:val="000000" w:themeColor="text1"/>
                <w:sz w:val="24"/>
                <w:szCs w:val="24"/>
              </w:rPr>
            </w:pPr>
            <w:r w:rsidRPr="0045608A">
              <w:rPr>
                <w:color w:val="000000" w:themeColor="text1"/>
                <w:sz w:val="24"/>
                <w:szCs w:val="24"/>
              </w:rPr>
              <w:t>A Teologia da Aliança nas Cartas de Paulo – parte 6</w:t>
            </w:r>
          </w:p>
        </w:tc>
      </w:tr>
      <w:tr w:rsidR="00091DC2" w:rsidTr="00322378">
        <w:tc>
          <w:tcPr>
            <w:tcW w:w="993" w:type="dxa"/>
          </w:tcPr>
          <w:p w:rsidR="00091DC2" w:rsidRPr="00A242DA" w:rsidRDefault="00091DC2" w:rsidP="00322378">
            <w:pPr>
              <w:rPr>
                <w:color w:val="000000" w:themeColor="text1"/>
                <w:sz w:val="24"/>
                <w:szCs w:val="24"/>
              </w:rPr>
            </w:pPr>
            <w:r w:rsidRPr="00A242DA">
              <w:rPr>
                <w:b/>
                <w:color w:val="000000" w:themeColor="text1"/>
                <w:sz w:val="24"/>
                <w:szCs w:val="24"/>
              </w:rPr>
              <w:t>Aula 2</w:t>
            </w:r>
          </w:p>
        </w:tc>
        <w:tc>
          <w:tcPr>
            <w:tcW w:w="2230" w:type="dxa"/>
          </w:tcPr>
          <w:p w:rsidR="00091DC2" w:rsidRPr="0045608A" w:rsidRDefault="00091DC2" w:rsidP="00322378">
            <w:pPr>
              <w:rPr>
                <w:color w:val="000000" w:themeColor="text1"/>
                <w:sz w:val="24"/>
                <w:szCs w:val="24"/>
              </w:rPr>
            </w:pPr>
            <w:r w:rsidRPr="0045608A">
              <w:rPr>
                <w:color w:val="000000" w:themeColor="text1"/>
                <w:sz w:val="24"/>
                <w:szCs w:val="24"/>
              </w:rPr>
              <w:t>As Genealogias na compreensão da</w:t>
            </w:r>
            <w:r>
              <w:rPr>
                <w:color w:val="000000" w:themeColor="text1"/>
                <w:sz w:val="24"/>
                <w:szCs w:val="24"/>
              </w:rPr>
              <w:t>s</w:t>
            </w:r>
            <w:r w:rsidRPr="0045608A">
              <w:rPr>
                <w:color w:val="000000" w:themeColor="text1"/>
                <w:sz w:val="24"/>
                <w:szCs w:val="24"/>
              </w:rPr>
              <w:t xml:space="preserve"> aliança</w:t>
            </w:r>
            <w:r>
              <w:rPr>
                <w:color w:val="000000" w:themeColor="text1"/>
                <w:sz w:val="24"/>
                <w:szCs w:val="24"/>
              </w:rPr>
              <w:t>s</w:t>
            </w:r>
            <w:r w:rsidRPr="0045608A">
              <w:rPr>
                <w:color w:val="000000" w:themeColor="text1"/>
                <w:sz w:val="24"/>
                <w:szCs w:val="24"/>
              </w:rPr>
              <w:t xml:space="preserve"> – parte 1</w:t>
            </w:r>
          </w:p>
        </w:tc>
        <w:tc>
          <w:tcPr>
            <w:tcW w:w="1030" w:type="dxa"/>
          </w:tcPr>
          <w:p w:rsidR="00091DC2" w:rsidRPr="0045608A" w:rsidRDefault="00091DC2" w:rsidP="00322378">
            <w:pPr>
              <w:rPr>
                <w:color w:val="000000" w:themeColor="text1"/>
                <w:sz w:val="24"/>
                <w:szCs w:val="24"/>
              </w:rPr>
            </w:pPr>
            <w:r w:rsidRPr="0045608A">
              <w:rPr>
                <w:b/>
                <w:color w:val="000000" w:themeColor="text1"/>
                <w:sz w:val="24"/>
                <w:szCs w:val="24"/>
              </w:rPr>
              <w:t>Aula 12</w:t>
            </w:r>
          </w:p>
        </w:tc>
        <w:tc>
          <w:tcPr>
            <w:tcW w:w="2193" w:type="dxa"/>
          </w:tcPr>
          <w:p w:rsidR="00091DC2" w:rsidRPr="0045608A" w:rsidRDefault="00091DC2" w:rsidP="00322378">
            <w:pPr>
              <w:rPr>
                <w:color w:val="000000" w:themeColor="text1"/>
                <w:sz w:val="24"/>
                <w:szCs w:val="24"/>
              </w:rPr>
            </w:pPr>
            <w:r w:rsidRPr="0045608A">
              <w:rPr>
                <w:color w:val="000000" w:themeColor="text1"/>
                <w:sz w:val="24"/>
                <w:szCs w:val="24"/>
              </w:rPr>
              <w:t>A Teologia da Aliança em João – parte 3</w:t>
            </w:r>
          </w:p>
        </w:tc>
        <w:tc>
          <w:tcPr>
            <w:tcW w:w="1067" w:type="dxa"/>
          </w:tcPr>
          <w:p w:rsidR="00091DC2" w:rsidRPr="0063455D" w:rsidRDefault="00091DC2" w:rsidP="00322378">
            <w:pPr>
              <w:rPr>
                <w:sz w:val="24"/>
                <w:szCs w:val="24"/>
              </w:rPr>
            </w:pPr>
            <w:r w:rsidRPr="0063455D">
              <w:rPr>
                <w:b/>
                <w:sz w:val="24"/>
                <w:szCs w:val="24"/>
              </w:rPr>
              <w:t>Aula 22</w:t>
            </w:r>
          </w:p>
        </w:tc>
        <w:tc>
          <w:tcPr>
            <w:tcW w:w="2157" w:type="dxa"/>
          </w:tcPr>
          <w:p w:rsidR="00091DC2" w:rsidRPr="0045608A" w:rsidRDefault="00091DC2" w:rsidP="00322378">
            <w:pPr>
              <w:rPr>
                <w:color w:val="000000" w:themeColor="text1"/>
                <w:sz w:val="24"/>
                <w:szCs w:val="24"/>
              </w:rPr>
            </w:pPr>
            <w:r w:rsidRPr="0045608A">
              <w:rPr>
                <w:color w:val="000000" w:themeColor="text1"/>
                <w:sz w:val="24"/>
                <w:szCs w:val="24"/>
              </w:rPr>
              <w:t>A Teologia da Aliança nas Cartas de Paulo – parte 7</w:t>
            </w:r>
          </w:p>
        </w:tc>
      </w:tr>
      <w:tr w:rsidR="00091DC2" w:rsidTr="00322378">
        <w:tc>
          <w:tcPr>
            <w:tcW w:w="993" w:type="dxa"/>
          </w:tcPr>
          <w:p w:rsidR="00091DC2" w:rsidRPr="00A242DA" w:rsidRDefault="00091DC2" w:rsidP="00322378">
            <w:pPr>
              <w:rPr>
                <w:color w:val="000000" w:themeColor="text1"/>
                <w:sz w:val="24"/>
                <w:szCs w:val="24"/>
              </w:rPr>
            </w:pPr>
            <w:r w:rsidRPr="00A242DA">
              <w:rPr>
                <w:b/>
                <w:color w:val="000000" w:themeColor="text1"/>
                <w:sz w:val="24"/>
                <w:szCs w:val="24"/>
              </w:rPr>
              <w:t>Aula 3</w:t>
            </w:r>
          </w:p>
        </w:tc>
        <w:tc>
          <w:tcPr>
            <w:tcW w:w="2230" w:type="dxa"/>
          </w:tcPr>
          <w:p w:rsidR="00091DC2" w:rsidRPr="0045608A" w:rsidRDefault="00091DC2" w:rsidP="00322378">
            <w:pPr>
              <w:rPr>
                <w:color w:val="000000" w:themeColor="text1"/>
                <w:sz w:val="24"/>
                <w:szCs w:val="24"/>
              </w:rPr>
            </w:pPr>
            <w:r w:rsidRPr="0045608A">
              <w:rPr>
                <w:color w:val="000000" w:themeColor="text1"/>
                <w:sz w:val="24"/>
                <w:szCs w:val="24"/>
              </w:rPr>
              <w:t>As Genealogias na compreensão da aliança – parte 2; A Teologia da Aliança em Mateus – parte 1</w:t>
            </w:r>
          </w:p>
        </w:tc>
        <w:tc>
          <w:tcPr>
            <w:tcW w:w="1030" w:type="dxa"/>
          </w:tcPr>
          <w:p w:rsidR="00091DC2" w:rsidRPr="0045608A" w:rsidRDefault="00091DC2" w:rsidP="00322378">
            <w:pPr>
              <w:rPr>
                <w:color w:val="000000" w:themeColor="text1"/>
                <w:sz w:val="24"/>
                <w:szCs w:val="24"/>
              </w:rPr>
            </w:pPr>
            <w:r w:rsidRPr="0045608A">
              <w:rPr>
                <w:b/>
                <w:color w:val="000000" w:themeColor="text1"/>
                <w:sz w:val="24"/>
                <w:szCs w:val="24"/>
              </w:rPr>
              <w:t>Aula 13</w:t>
            </w:r>
          </w:p>
        </w:tc>
        <w:tc>
          <w:tcPr>
            <w:tcW w:w="2193" w:type="dxa"/>
          </w:tcPr>
          <w:p w:rsidR="00091DC2" w:rsidRPr="0045608A" w:rsidRDefault="00091DC2" w:rsidP="00322378">
            <w:pPr>
              <w:rPr>
                <w:color w:val="000000" w:themeColor="text1"/>
                <w:sz w:val="24"/>
                <w:szCs w:val="24"/>
              </w:rPr>
            </w:pPr>
            <w:r w:rsidRPr="0045608A">
              <w:rPr>
                <w:color w:val="000000" w:themeColor="text1"/>
                <w:sz w:val="24"/>
                <w:szCs w:val="24"/>
              </w:rPr>
              <w:t>A Teologia da Aliança em João – parte 4</w:t>
            </w:r>
          </w:p>
        </w:tc>
        <w:tc>
          <w:tcPr>
            <w:tcW w:w="1067" w:type="dxa"/>
          </w:tcPr>
          <w:p w:rsidR="00091DC2" w:rsidRPr="003B62FD" w:rsidRDefault="00091DC2" w:rsidP="00322378">
            <w:pPr>
              <w:rPr>
                <w:color w:val="000000" w:themeColor="text1"/>
                <w:sz w:val="24"/>
                <w:szCs w:val="24"/>
              </w:rPr>
            </w:pPr>
            <w:r w:rsidRPr="003B62FD">
              <w:rPr>
                <w:b/>
                <w:color w:val="000000" w:themeColor="text1"/>
                <w:sz w:val="24"/>
                <w:szCs w:val="24"/>
              </w:rPr>
              <w:t>Aula 23</w:t>
            </w:r>
          </w:p>
        </w:tc>
        <w:tc>
          <w:tcPr>
            <w:tcW w:w="2157" w:type="dxa"/>
          </w:tcPr>
          <w:p w:rsidR="00091DC2" w:rsidRPr="0045608A" w:rsidRDefault="00091DC2" w:rsidP="00322378">
            <w:pPr>
              <w:rPr>
                <w:color w:val="000000" w:themeColor="text1"/>
                <w:sz w:val="24"/>
                <w:szCs w:val="24"/>
              </w:rPr>
            </w:pPr>
            <w:r w:rsidRPr="0045608A">
              <w:rPr>
                <w:color w:val="000000" w:themeColor="text1"/>
                <w:sz w:val="24"/>
                <w:szCs w:val="24"/>
              </w:rPr>
              <w:t>A Teologia da Aliança nas Cartas de Paulo – parte 8</w:t>
            </w:r>
          </w:p>
        </w:tc>
      </w:tr>
      <w:tr w:rsidR="00091DC2" w:rsidTr="00322378">
        <w:tc>
          <w:tcPr>
            <w:tcW w:w="993" w:type="dxa"/>
          </w:tcPr>
          <w:p w:rsidR="00091DC2" w:rsidRPr="00641112" w:rsidRDefault="00091DC2" w:rsidP="00322378">
            <w:pPr>
              <w:rPr>
                <w:sz w:val="24"/>
                <w:szCs w:val="24"/>
              </w:rPr>
            </w:pPr>
            <w:r w:rsidRPr="00641112">
              <w:rPr>
                <w:b/>
                <w:sz w:val="24"/>
                <w:szCs w:val="24"/>
              </w:rPr>
              <w:t>Aula 4</w:t>
            </w:r>
          </w:p>
        </w:tc>
        <w:tc>
          <w:tcPr>
            <w:tcW w:w="2230" w:type="dxa"/>
          </w:tcPr>
          <w:p w:rsidR="00091DC2" w:rsidRPr="0045608A" w:rsidRDefault="00091DC2" w:rsidP="00322378">
            <w:pPr>
              <w:rPr>
                <w:color w:val="000000" w:themeColor="text1"/>
                <w:sz w:val="24"/>
                <w:szCs w:val="24"/>
              </w:rPr>
            </w:pPr>
            <w:r w:rsidRPr="0045608A">
              <w:rPr>
                <w:color w:val="000000" w:themeColor="text1"/>
                <w:sz w:val="24"/>
                <w:szCs w:val="24"/>
              </w:rPr>
              <w:t xml:space="preserve">A Teologia da </w:t>
            </w:r>
            <w:r w:rsidRPr="0045608A">
              <w:rPr>
                <w:color w:val="000000" w:themeColor="text1"/>
                <w:sz w:val="24"/>
                <w:szCs w:val="24"/>
              </w:rPr>
              <w:lastRenderedPageBreak/>
              <w:t>Aliança em Mateus – parte 2</w:t>
            </w:r>
          </w:p>
        </w:tc>
        <w:tc>
          <w:tcPr>
            <w:tcW w:w="1030" w:type="dxa"/>
          </w:tcPr>
          <w:p w:rsidR="00091DC2" w:rsidRPr="0063455D" w:rsidRDefault="00091DC2" w:rsidP="00322378">
            <w:pPr>
              <w:rPr>
                <w:sz w:val="24"/>
                <w:szCs w:val="24"/>
              </w:rPr>
            </w:pPr>
            <w:r w:rsidRPr="0063455D">
              <w:rPr>
                <w:b/>
                <w:sz w:val="24"/>
                <w:szCs w:val="24"/>
              </w:rPr>
              <w:lastRenderedPageBreak/>
              <w:t>Aula 14</w:t>
            </w:r>
          </w:p>
        </w:tc>
        <w:tc>
          <w:tcPr>
            <w:tcW w:w="2193" w:type="dxa"/>
          </w:tcPr>
          <w:p w:rsidR="00091DC2" w:rsidRPr="0045608A" w:rsidRDefault="00091DC2" w:rsidP="00322378">
            <w:pPr>
              <w:rPr>
                <w:color w:val="000000" w:themeColor="text1"/>
                <w:sz w:val="24"/>
                <w:szCs w:val="24"/>
              </w:rPr>
            </w:pPr>
            <w:r w:rsidRPr="0045608A">
              <w:rPr>
                <w:color w:val="000000" w:themeColor="text1"/>
                <w:sz w:val="24"/>
                <w:szCs w:val="24"/>
              </w:rPr>
              <w:t xml:space="preserve">A Teologia da </w:t>
            </w:r>
            <w:r w:rsidRPr="0045608A">
              <w:rPr>
                <w:color w:val="000000" w:themeColor="text1"/>
                <w:sz w:val="24"/>
                <w:szCs w:val="24"/>
              </w:rPr>
              <w:lastRenderedPageBreak/>
              <w:t>Aliança em João – parte 5 - Cartas</w:t>
            </w:r>
          </w:p>
        </w:tc>
        <w:tc>
          <w:tcPr>
            <w:tcW w:w="1067" w:type="dxa"/>
          </w:tcPr>
          <w:p w:rsidR="00091DC2" w:rsidRPr="003B62FD" w:rsidRDefault="00091DC2" w:rsidP="00322378">
            <w:pPr>
              <w:rPr>
                <w:color w:val="000000" w:themeColor="text1"/>
                <w:sz w:val="24"/>
                <w:szCs w:val="24"/>
              </w:rPr>
            </w:pPr>
            <w:r w:rsidRPr="003B62FD">
              <w:rPr>
                <w:b/>
                <w:color w:val="000000" w:themeColor="text1"/>
                <w:sz w:val="24"/>
                <w:szCs w:val="24"/>
              </w:rPr>
              <w:lastRenderedPageBreak/>
              <w:t>Aula 24</w:t>
            </w:r>
          </w:p>
        </w:tc>
        <w:tc>
          <w:tcPr>
            <w:tcW w:w="2157" w:type="dxa"/>
          </w:tcPr>
          <w:p w:rsidR="00091DC2" w:rsidRPr="0045608A" w:rsidRDefault="00091DC2" w:rsidP="00322378">
            <w:pPr>
              <w:rPr>
                <w:color w:val="000000" w:themeColor="text1"/>
                <w:sz w:val="24"/>
                <w:szCs w:val="24"/>
              </w:rPr>
            </w:pPr>
            <w:r w:rsidRPr="0045608A">
              <w:rPr>
                <w:color w:val="000000" w:themeColor="text1"/>
                <w:sz w:val="24"/>
                <w:szCs w:val="24"/>
              </w:rPr>
              <w:t xml:space="preserve">A Teologia da </w:t>
            </w:r>
            <w:r w:rsidRPr="0045608A">
              <w:rPr>
                <w:color w:val="000000" w:themeColor="text1"/>
                <w:sz w:val="24"/>
                <w:szCs w:val="24"/>
              </w:rPr>
              <w:lastRenderedPageBreak/>
              <w:t>Aliança na Carta aos Hebreus</w:t>
            </w:r>
          </w:p>
        </w:tc>
      </w:tr>
      <w:tr w:rsidR="00091DC2" w:rsidTr="00322378">
        <w:tc>
          <w:tcPr>
            <w:tcW w:w="993" w:type="dxa"/>
          </w:tcPr>
          <w:p w:rsidR="00091DC2" w:rsidRPr="00734DCD" w:rsidRDefault="00091DC2" w:rsidP="00322378">
            <w:pPr>
              <w:rPr>
                <w:sz w:val="24"/>
                <w:szCs w:val="24"/>
              </w:rPr>
            </w:pPr>
            <w:r w:rsidRPr="00734DCD">
              <w:rPr>
                <w:b/>
                <w:sz w:val="24"/>
                <w:szCs w:val="24"/>
              </w:rPr>
              <w:lastRenderedPageBreak/>
              <w:t>Aula 5</w:t>
            </w:r>
          </w:p>
        </w:tc>
        <w:tc>
          <w:tcPr>
            <w:tcW w:w="2230" w:type="dxa"/>
          </w:tcPr>
          <w:p w:rsidR="00091DC2" w:rsidRPr="0045608A" w:rsidRDefault="00091DC2" w:rsidP="00322378">
            <w:pPr>
              <w:rPr>
                <w:color w:val="000000" w:themeColor="text1"/>
                <w:sz w:val="24"/>
                <w:szCs w:val="24"/>
              </w:rPr>
            </w:pPr>
            <w:r w:rsidRPr="0045608A">
              <w:rPr>
                <w:color w:val="000000" w:themeColor="text1"/>
                <w:sz w:val="24"/>
                <w:szCs w:val="24"/>
              </w:rPr>
              <w:t>A Teologia da Aliança em Lucas-Atos – parte 1</w:t>
            </w:r>
          </w:p>
        </w:tc>
        <w:tc>
          <w:tcPr>
            <w:tcW w:w="1030" w:type="dxa"/>
          </w:tcPr>
          <w:p w:rsidR="00091DC2" w:rsidRPr="0063455D" w:rsidRDefault="00091DC2" w:rsidP="00322378">
            <w:pPr>
              <w:rPr>
                <w:sz w:val="24"/>
                <w:szCs w:val="24"/>
              </w:rPr>
            </w:pPr>
            <w:r w:rsidRPr="0063455D">
              <w:rPr>
                <w:b/>
                <w:sz w:val="24"/>
                <w:szCs w:val="24"/>
              </w:rPr>
              <w:t>Aula 15</w:t>
            </w:r>
          </w:p>
        </w:tc>
        <w:tc>
          <w:tcPr>
            <w:tcW w:w="2193" w:type="dxa"/>
          </w:tcPr>
          <w:p w:rsidR="00091DC2" w:rsidRPr="00830C31" w:rsidRDefault="00091DC2" w:rsidP="00322378">
            <w:pPr>
              <w:rPr>
                <w:sz w:val="24"/>
                <w:szCs w:val="24"/>
              </w:rPr>
            </w:pPr>
            <w:r w:rsidRPr="00830C31">
              <w:rPr>
                <w:sz w:val="24"/>
                <w:szCs w:val="24"/>
              </w:rPr>
              <w:t>Avaliação 1</w:t>
            </w:r>
          </w:p>
        </w:tc>
        <w:tc>
          <w:tcPr>
            <w:tcW w:w="1067" w:type="dxa"/>
          </w:tcPr>
          <w:p w:rsidR="00091DC2" w:rsidRPr="003B62FD" w:rsidRDefault="00091DC2" w:rsidP="00322378">
            <w:pPr>
              <w:rPr>
                <w:color w:val="000000" w:themeColor="text1"/>
                <w:sz w:val="24"/>
                <w:szCs w:val="24"/>
              </w:rPr>
            </w:pPr>
            <w:r w:rsidRPr="003B62FD">
              <w:rPr>
                <w:b/>
                <w:color w:val="000000" w:themeColor="text1"/>
                <w:sz w:val="24"/>
                <w:szCs w:val="24"/>
              </w:rPr>
              <w:t>Aula 25</w:t>
            </w:r>
          </w:p>
        </w:tc>
        <w:tc>
          <w:tcPr>
            <w:tcW w:w="2157" w:type="dxa"/>
          </w:tcPr>
          <w:p w:rsidR="00091DC2" w:rsidRPr="00AF7711" w:rsidRDefault="00091DC2" w:rsidP="00322378">
            <w:pPr>
              <w:rPr>
                <w:color w:val="000000" w:themeColor="text1"/>
                <w:sz w:val="24"/>
                <w:szCs w:val="24"/>
              </w:rPr>
            </w:pPr>
            <w:r w:rsidRPr="00AF7711">
              <w:rPr>
                <w:color w:val="000000" w:themeColor="text1"/>
                <w:sz w:val="24"/>
                <w:szCs w:val="24"/>
              </w:rPr>
              <w:t>A Teologia da Aliança nas Cartas de Tiago e Pedro</w:t>
            </w:r>
          </w:p>
        </w:tc>
      </w:tr>
      <w:tr w:rsidR="00091DC2" w:rsidTr="00322378">
        <w:tc>
          <w:tcPr>
            <w:tcW w:w="993" w:type="dxa"/>
          </w:tcPr>
          <w:p w:rsidR="00091DC2" w:rsidRDefault="00091DC2" w:rsidP="00322378">
            <w:pPr>
              <w:rPr>
                <w:sz w:val="24"/>
                <w:szCs w:val="24"/>
              </w:rPr>
            </w:pPr>
            <w:r w:rsidRPr="003E6C82">
              <w:rPr>
                <w:b/>
                <w:sz w:val="24"/>
                <w:szCs w:val="24"/>
              </w:rPr>
              <w:t>Aula 6</w:t>
            </w:r>
          </w:p>
        </w:tc>
        <w:tc>
          <w:tcPr>
            <w:tcW w:w="2230" w:type="dxa"/>
          </w:tcPr>
          <w:p w:rsidR="00091DC2" w:rsidRPr="0045608A" w:rsidRDefault="00091DC2" w:rsidP="00322378">
            <w:pPr>
              <w:rPr>
                <w:color w:val="000000" w:themeColor="text1"/>
                <w:sz w:val="24"/>
                <w:szCs w:val="24"/>
              </w:rPr>
            </w:pPr>
            <w:r w:rsidRPr="0045608A">
              <w:rPr>
                <w:color w:val="000000" w:themeColor="text1"/>
                <w:sz w:val="24"/>
                <w:szCs w:val="24"/>
              </w:rPr>
              <w:t>A Teologia da Aliança em Lucas-Atos – parte 2</w:t>
            </w:r>
          </w:p>
        </w:tc>
        <w:tc>
          <w:tcPr>
            <w:tcW w:w="1030" w:type="dxa"/>
          </w:tcPr>
          <w:p w:rsidR="00091DC2" w:rsidRPr="00CE12E1" w:rsidRDefault="00091DC2" w:rsidP="00322378">
            <w:pPr>
              <w:rPr>
                <w:sz w:val="24"/>
                <w:szCs w:val="24"/>
              </w:rPr>
            </w:pPr>
            <w:r w:rsidRPr="00CE12E1">
              <w:rPr>
                <w:b/>
                <w:sz w:val="24"/>
                <w:szCs w:val="24"/>
              </w:rPr>
              <w:t>Aula 16</w:t>
            </w:r>
          </w:p>
        </w:tc>
        <w:tc>
          <w:tcPr>
            <w:tcW w:w="2193" w:type="dxa"/>
          </w:tcPr>
          <w:p w:rsidR="00091DC2" w:rsidRPr="0045608A" w:rsidRDefault="00091DC2" w:rsidP="00322378">
            <w:pPr>
              <w:rPr>
                <w:color w:val="000000" w:themeColor="text1"/>
                <w:sz w:val="24"/>
                <w:szCs w:val="24"/>
              </w:rPr>
            </w:pPr>
            <w:r w:rsidRPr="0045608A">
              <w:rPr>
                <w:color w:val="000000" w:themeColor="text1"/>
                <w:sz w:val="24"/>
                <w:szCs w:val="24"/>
              </w:rPr>
              <w:t>A Teologia da Aliança nas Cartas de Paulo – parte 1</w:t>
            </w:r>
          </w:p>
        </w:tc>
        <w:tc>
          <w:tcPr>
            <w:tcW w:w="1067" w:type="dxa"/>
          </w:tcPr>
          <w:p w:rsidR="00091DC2" w:rsidRPr="003B62FD" w:rsidRDefault="00091DC2" w:rsidP="00322378">
            <w:pPr>
              <w:rPr>
                <w:color w:val="000000" w:themeColor="text1"/>
                <w:sz w:val="24"/>
                <w:szCs w:val="24"/>
              </w:rPr>
            </w:pPr>
            <w:r w:rsidRPr="003B62FD">
              <w:rPr>
                <w:b/>
                <w:color w:val="000000" w:themeColor="text1"/>
                <w:sz w:val="24"/>
                <w:szCs w:val="24"/>
              </w:rPr>
              <w:t>Aula 26</w:t>
            </w:r>
          </w:p>
        </w:tc>
        <w:tc>
          <w:tcPr>
            <w:tcW w:w="2157" w:type="dxa"/>
          </w:tcPr>
          <w:p w:rsidR="00091DC2" w:rsidRPr="00091DC2" w:rsidRDefault="00091DC2" w:rsidP="00322378">
            <w:pPr>
              <w:rPr>
                <w:sz w:val="24"/>
                <w:szCs w:val="24"/>
              </w:rPr>
            </w:pPr>
            <w:r w:rsidRPr="00091DC2">
              <w:rPr>
                <w:sz w:val="24"/>
                <w:szCs w:val="24"/>
              </w:rPr>
              <w:t>A Teologia da Aliança em Judas e Apocalipse - parte 1</w:t>
            </w:r>
          </w:p>
        </w:tc>
      </w:tr>
      <w:tr w:rsidR="00091DC2" w:rsidTr="00322378">
        <w:tc>
          <w:tcPr>
            <w:tcW w:w="993" w:type="dxa"/>
          </w:tcPr>
          <w:p w:rsidR="00091DC2" w:rsidRPr="0063455D" w:rsidRDefault="00091DC2" w:rsidP="00322378">
            <w:pPr>
              <w:rPr>
                <w:sz w:val="24"/>
                <w:szCs w:val="24"/>
              </w:rPr>
            </w:pPr>
            <w:r w:rsidRPr="0063455D">
              <w:rPr>
                <w:b/>
                <w:sz w:val="24"/>
                <w:szCs w:val="24"/>
              </w:rPr>
              <w:t>Aula 7</w:t>
            </w:r>
          </w:p>
        </w:tc>
        <w:tc>
          <w:tcPr>
            <w:tcW w:w="2230" w:type="dxa"/>
          </w:tcPr>
          <w:p w:rsidR="00091DC2" w:rsidRPr="0045608A" w:rsidRDefault="00091DC2" w:rsidP="00322378">
            <w:pPr>
              <w:rPr>
                <w:color w:val="000000" w:themeColor="text1"/>
                <w:sz w:val="24"/>
                <w:szCs w:val="24"/>
              </w:rPr>
            </w:pPr>
            <w:r w:rsidRPr="0045608A">
              <w:rPr>
                <w:color w:val="000000" w:themeColor="text1"/>
                <w:sz w:val="24"/>
                <w:szCs w:val="24"/>
              </w:rPr>
              <w:t>A Teologia da Aliança em Lucas-Atos – parte 3</w:t>
            </w:r>
          </w:p>
        </w:tc>
        <w:tc>
          <w:tcPr>
            <w:tcW w:w="1030" w:type="dxa"/>
          </w:tcPr>
          <w:p w:rsidR="00091DC2" w:rsidRPr="00CE12E1" w:rsidRDefault="00091DC2" w:rsidP="00322378">
            <w:pPr>
              <w:rPr>
                <w:sz w:val="24"/>
                <w:szCs w:val="24"/>
              </w:rPr>
            </w:pPr>
            <w:r w:rsidRPr="00CE12E1">
              <w:rPr>
                <w:b/>
                <w:sz w:val="24"/>
                <w:szCs w:val="24"/>
              </w:rPr>
              <w:t>Aula 17</w:t>
            </w:r>
          </w:p>
        </w:tc>
        <w:tc>
          <w:tcPr>
            <w:tcW w:w="2193" w:type="dxa"/>
          </w:tcPr>
          <w:p w:rsidR="00091DC2" w:rsidRPr="0045608A" w:rsidRDefault="00091DC2" w:rsidP="00091DC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 Teologia de Paulo – parte 2: “</w:t>
            </w:r>
            <w:r w:rsidRPr="00091DC2">
              <w:rPr>
                <w:i/>
                <w:iCs/>
                <w:color w:val="000000" w:themeColor="text1"/>
                <w:sz w:val="24"/>
                <w:szCs w:val="24"/>
              </w:rPr>
              <w:t>O Papel da Lei na Nova Aliança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</w:p>
          <w:p w:rsidR="00091DC2" w:rsidRPr="0045608A" w:rsidRDefault="00091DC2" w:rsidP="00322378">
            <w:pPr>
              <w:rPr>
                <w:color w:val="000000" w:themeColor="text1"/>
                <w:sz w:val="24"/>
                <w:szCs w:val="24"/>
              </w:rPr>
            </w:pPr>
            <w:r w:rsidRPr="0045608A">
              <w:rPr>
                <w:color w:val="000000" w:themeColor="text1"/>
                <w:sz w:val="24"/>
                <w:szCs w:val="24"/>
              </w:rPr>
              <w:t>Debaixo da Lei ou Debaixo da Graça</w:t>
            </w:r>
            <w:r>
              <w:rPr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067" w:type="dxa"/>
          </w:tcPr>
          <w:p w:rsidR="00091DC2" w:rsidRPr="003B62FD" w:rsidRDefault="00091DC2" w:rsidP="00322378">
            <w:pPr>
              <w:rPr>
                <w:color w:val="000000" w:themeColor="text1"/>
                <w:sz w:val="24"/>
                <w:szCs w:val="24"/>
              </w:rPr>
            </w:pPr>
            <w:r w:rsidRPr="003B62FD">
              <w:rPr>
                <w:b/>
                <w:color w:val="000000" w:themeColor="text1"/>
                <w:sz w:val="24"/>
                <w:szCs w:val="24"/>
              </w:rPr>
              <w:t>Aula 27</w:t>
            </w:r>
          </w:p>
        </w:tc>
        <w:tc>
          <w:tcPr>
            <w:tcW w:w="2157" w:type="dxa"/>
          </w:tcPr>
          <w:p w:rsidR="00091DC2" w:rsidRPr="00091DC2" w:rsidRDefault="00091DC2" w:rsidP="00322378">
            <w:pPr>
              <w:rPr>
                <w:sz w:val="24"/>
                <w:szCs w:val="24"/>
              </w:rPr>
            </w:pPr>
            <w:r w:rsidRPr="00091DC2">
              <w:rPr>
                <w:sz w:val="24"/>
                <w:szCs w:val="24"/>
              </w:rPr>
              <w:t>A Teologia da Aliança em Apocalipse - parte 2</w:t>
            </w:r>
          </w:p>
        </w:tc>
      </w:tr>
      <w:tr w:rsidR="00091DC2" w:rsidTr="00322378">
        <w:tc>
          <w:tcPr>
            <w:tcW w:w="993" w:type="dxa"/>
          </w:tcPr>
          <w:p w:rsidR="00091DC2" w:rsidRPr="0063455D" w:rsidRDefault="00091DC2" w:rsidP="00322378">
            <w:pPr>
              <w:rPr>
                <w:sz w:val="24"/>
                <w:szCs w:val="24"/>
              </w:rPr>
            </w:pPr>
            <w:r w:rsidRPr="0063455D">
              <w:rPr>
                <w:b/>
                <w:sz w:val="24"/>
                <w:szCs w:val="24"/>
              </w:rPr>
              <w:t>Aula 8</w:t>
            </w:r>
          </w:p>
        </w:tc>
        <w:tc>
          <w:tcPr>
            <w:tcW w:w="2230" w:type="dxa"/>
          </w:tcPr>
          <w:p w:rsidR="00091DC2" w:rsidRPr="0045608A" w:rsidRDefault="00091DC2" w:rsidP="00322378">
            <w:pPr>
              <w:rPr>
                <w:color w:val="000000" w:themeColor="text1"/>
                <w:sz w:val="24"/>
                <w:szCs w:val="24"/>
              </w:rPr>
            </w:pPr>
            <w:r w:rsidRPr="0045608A">
              <w:rPr>
                <w:color w:val="000000" w:themeColor="text1"/>
                <w:sz w:val="24"/>
                <w:szCs w:val="24"/>
              </w:rPr>
              <w:t>A Teologia da Aliança em Lucas-Atos – parte 4</w:t>
            </w:r>
          </w:p>
        </w:tc>
        <w:tc>
          <w:tcPr>
            <w:tcW w:w="1030" w:type="dxa"/>
          </w:tcPr>
          <w:p w:rsidR="00091DC2" w:rsidRPr="0063455D" w:rsidRDefault="00091DC2" w:rsidP="00322378">
            <w:pPr>
              <w:rPr>
                <w:sz w:val="24"/>
                <w:szCs w:val="24"/>
              </w:rPr>
            </w:pPr>
            <w:r w:rsidRPr="0063455D">
              <w:rPr>
                <w:b/>
                <w:sz w:val="24"/>
                <w:szCs w:val="24"/>
              </w:rPr>
              <w:t>Aula 18</w:t>
            </w:r>
          </w:p>
        </w:tc>
        <w:tc>
          <w:tcPr>
            <w:tcW w:w="2193" w:type="dxa"/>
          </w:tcPr>
          <w:p w:rsidR="00091DC2" w:rsidRPr="0045608A" w:rsidRDefault="00091DC2" w:rsidP="00091DC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 Teologia de Paulo – parte 3: “</w:t>
            </w:r>
            <w:r w:rsidRPr="00091DC2">
              <w:rPr>
                <w:i/>
                <w:iCs/>
                <w:color w:val="000000" w:themeColor="text1"/>
                <w:sz w:val="24"/>
                <w:szCs w:val="24"/>
              </w:rPr>
              <w:t>O Papel da Lei na Nova Aliança</w:t>
            </w:r>
            <w:r>
              <w:rPr>
                <w:color w:val="000000" w:themeColor="text1"/>
                <w:sz w:val="24"/>
                <w:szCs w:val="24"/>
              </w:rPr>
              <w:t>:</w:t>
            </w:r>
          </w:p>
          <w:p w:rsidR="00091DC2" w:rsidRPr="0045608A" w:rsidRDefault="00091DC2" w:rsidP="00091DC2">
            <w:pPr>
              <w:rPr>
                <w:color w:val="000000" w:themeColor="text1"/>
                <w:sz w:val="24"/>
                <w:szCs w:val="24"/>
              </w:rPr>
            </w:pPr>
            <w:r w:rsidRPr="0045608A">
              <w:rPr>
                <w:color w:val="000000" w:themeColor="text1"/>
                <w:sz w:val="24"/>
                <w:szCs w:val="24"/>
              </w:rPr>
              <w:t>Justificados por Obras da Lei ou Pela Fé?</w:t>
            </w:r>
            <w:r>
              <w:rPr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067" w:type="dxa"/>
          </w:tcPr>
          <w:p w:rsidR="00091DC2" w:rsidRPr="00F61568" w:rsidRDefault="00091DC2" w:rsidP="00322378">
            <w:pPr>
              <w:rPr>
                <w:color w:val="000000" w:themeColor="text1"/>
                <w:sz w:val="24"/>
                <w:szCs w:val="24"/>
              </w:rPr>
            </w:pPr>
            <w:r w:rsidRPr="00F61568">
              <w:rPr>
                <w:b/>
                <w:color w:val="000000" w:themeColor="text1"/>
                <w:sz w:val="24"/>
                <w:szCs w:val="24"/>
              </w:rPr>
              <w:t>Aula 28</w:t>
            </w:r>
          </w:p>
        </w:tc>
        <w:tc>
          <w:tcPr>
            <w:tcW w:w="2157" w:type="dxa"/>
          </w:tcPr>
          <w:p w:rsidR="00091DC2" w:rsidRPr="00091DC2" w:rsidRDefault="00091DC2" w:rsidP="00322378">
            <w:pPr>
              <w:rPr>
                <w:sz w:val="24"/>
                <w:szCs w:val="24"/>
              </w:rPr>
            </w:pPr>
            <w:r w:rsidRPr="00091DC2">
              <w:rPr>
                <w:sz w:val="24"/>
                <w:szCs w:val="24"/>
              </w:rPr>
              <w:t>A Teologia da Aliança em Apocalipse - parte 3</w:t>
            </w:r>
          </w:p>
          <w:p w:rsidR="00091DC2" w:rsidRPr="00091DC2" w:rsidRDefault="00091DC2" w:rsidP="00091DC2">
            <w:pPr>
              <w:ind w:firstLine="708"/>
              <w:rPr>
                <w:sz w:val="24"/>
                <w:szCs w:val="24"/>
              </w:rPr>
            </w:pPr>
          </w:p>
        </w:tc>
      </w:tr>
      <w:tr w:rsidR="004D738B" w:rsidRPr="004D738B" w:rsidTr="00322378">
        <w:tc>
          <w:tcPr>
            <w:tcW w:w="993" w:type="dxa"/>
          </w:tcPr>
          <w:p w:rsidR="00091DC2" w:rsidRDefault="00091DC2" w:rsidP="00322378">
            <w:pPr>
              <w:rPr>
                <w:sz w:val="24"/>
                <w:szCs w:val="24"/>
              </w:rPr>
            </w:pPr>
            <w:r w:rsidRPr="003E6C82">
              <w:rPr>
                <w:b/>
                <w:sz w:val="24"/>
                <w:szCs w:val="24"/>
              </w:rPr>
              <w:t>Aula 9</w:t>
            </w:r>
          </w:p>
        </w:tc>
        <w:tc>
          <w:tcPr>
            <w:tcW w:w="2230" w:type="dxa"/>
          </w:tcPr>
          <w:p w:rsidR="00091DC2" w:rsidRPr="0045608A" w:rsidRDefault="00091DC2" w:rsidP="00322378">
            <w:pPr>
              <w:rPr>
                <w:color w:val="000000" w:themeColor="text1"/>
                <w:sz w:val="24"/>
                <w:szCs w:val="24"/>
              </w:rPr>
            </w:pPr>
            <w:r w:rsidRPr="0045608A">
              <w:rPr>
                <w:color w:val="000000" w:themeColor="text1"/>
                <w:sz w:val="24"/>
                <w:szCs w:val="24"/>
              </w:rPr>
              <w:t>A Teologia da Aliança em Marcos</w:t>
            </w:r>
          </w:p>
        </w:tc>
        <w:tc>
          <w:tcPr>
            <w:tcW w:w="1030" w:type="dxa"/>
          </w:tcPr>
          <w:p w:rsidR="00091DC2" w:rsidRPr="0063455D" w:rsidRDefault="00091DC2" w:rsidP="00322378">
            <w:pPr>
              <w:rPr>
                <w:sz w:val="24"/>
                <w:szCs w:val="24"/>
              </w:rPr>
            </w:pPr>
            <w:r w:rsidRPr="0063455D">
              <w:rPr>
                <w:b/>
                <w:sz w:val="24"/>
                <w:szCs w:val="24"/>
              </w:rPr>
              <w:t>Aula 19</w:t>
            </w:r>
          </w:p>
        </w:tc>
        <w:tc>
          <w:tcPr>
            <w:tcW w:w="2193" w:type="dxa"/>
          </w:tcPr>
          <w:p w:rsidR="00091DC2" w:rsidRPr="0045608A" w:rsidRDefault="00091DC2" w:rsidP="00322378">
            <w:pPr>
              <w:rPr>
                <w:color w:val="000000" w:themeColor="text1"/>
                <w:sz w:val="24"/>
                <w:szCs w:val="24"/>
              </w:rPr>
            </w:pPr>
            <w:r w:rsidRPr="0045608A">
              <w:rPr>
                <w:color w:val="000000" w:themeColor="text1"/>
                <w:sz w:val="24"/>
                <w:szCs w:val="24"/>
              </w:rPr>
              <w:t>A Teologia da Aliança nas Cartas de Paulo – parte 4</w:t>
            </w:r>
          </w:p>
        </w:tc>
        <w:tc>
          <w:tcPr>
            <w:tcW w:w="1067" w:type="dxa"/>
          </w:tcPr>
          <w:p w:rsidR="00091DC2" w:rsidRDefault="00091DC2" w:rsidP="00322378">
            <w:pPr>
              <w:rPr>
                <w:sz w:val="24"/>
                <w:szCs w:val="24"/>
              </w:rPr>
            </w:pPr>
            <w:r w:rsidRPr="003E6C82">
              <w:rPr>
                <w:b/>
                <w:sz w:val="24"/>
                <w:szCs w:val="24"/>
              </w:rPr>
              <w:t>Aula 29</w:t>
            </w:r>
          </w:p>
        </w:tc>
        <w:tc>
          <w:tcPr>
            <w:tcW w:w="2157" w:type="dxa"/>
          </w:tcPr>
          <w:p w:rsidR="00091DC2" w:rsidRPr="004D738B" w:rsidRDefault="00091DC2" w:rsidP="00091DC2">
            <w:pPr>
              <w:rPr>
                <w:color w:val="000000" w:themeColor="text1"/>
                <w:sz w:val="24"/>
                <w:szCs w:val="24"/>
              </w:rPr>
            </w:pPr>
            <w:r w:rsidRPr="004D738B">
              <w:rPr>
                <w:color w:val="000000" w:themeColor="text1"/>
                <w:sz w:val="24"/>
                <w:szCs w:val="24"/>
              </w:rPr>
              <w:t>A Teologia da Aliança em Apocalipse - parte 4</w:t>
            </w:r>
          </w:p>
          <w:p w:rsidR="00091DC2" w:rsidRPr="004D738B" w:rsidRDefault="00091DC2" w:rsidP="0032237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91DC2" w:rsidTr="00322378">
        <w:tc>
          <w:tcPr>
            <w:tcW w:w="993" w:type="dxa"/>
          </w:tcPr>
          <w:p w:rsidR="00091DC2" w:rsidRPr="0063455D" w:rsidRDefault="00091DC2" w:rsidP="00322378">
            <w:pPr>
              <w:rPr>
                <w:sz w:val="24"/>
                <w:szCs w:val="24"/>
              </w:rPr>
            </w:pPr>
            <w:r w:rsidRPr="0063455D">
              <w:rPr>
                <w:b/>
                <w:sz w:val="24"/>
                <w:szCs w:val="24"/>
              </w:rPr>
              <w:t>Aula 10</w:t>
            </w:r>
          </w:p>
        </w:tc>
        <w:tc>
          <w:tcPr>
            <w:tcW w:w="2230" w:type="dxa"/>
          </w:tcPr>
          <w:p w:rsidR="00091DC2" w:rsidRPr="0045608A" w:rsidRDefault="00091DC2" w:rsidP="00322378">
            <w:pPr>
              <w:rPr>
                <w:color w:val="000000" w:themeColor="text1"/>
                <w:sz w:val="24"/>
                <w:szCs w:val="24"/>
              </w:rPr>
            </w:pPr>
            <w:r w:rsidRPr="0045608A">
              <w:rPr>
                <w:color w:val="000000" w:themeColor="text1"/>
                <w:sz w:val="24"/>
                <w:szCs w:val="24"/>
              </w:rPr>
              <w:t>A Teologia da Aliança em João – parte 1</w:t>
            </w:r>
          </w:p>
        </w:tc>
        <w:tc>
          <w:tcPr>
            <w:tcW w:w="1030" w:type="dxa"/>
          </w:tcPr>
          <w:p w:rsidR="00091DC2" w:rsidRPr="0063455D" w:rsidRDefault="00091DC2" w:rsidP="00322378">
            <w:pPr>
              <w:rPr>
                <w:sz w:val="24"/>
                <w:szCs w:val="24"/>
              </w:rPr>
            </w:pPr>
            <w:r w:rsidRPr="0063455D">
              <w:rPr>
                <w:b/>
                <w:sz w:val="24"/>
                <w:szCs w:val="24"/>
              </w:rPr>
              <w:t>Aula 20</w:t>
            </w:r>
          </w:p>
        </w:tc>
        <w:tc>
          <w:tcPr>
            <w:tcW w:w="2193" w:type="dxa"/>
          </w:tcPr>
          <w:p w:rsidR="00091DC2" w:rsidRPr="0045608A" w:rsidRDefault="00091DC2" w:rsidP="00322378">
            <w:pPr>
              <w:rPr>
                <w:color w:val="000000" w:themeColor="text1"/>
                <w:sz w:val="24"/>
                <w:szCs w:val="24"/>
              </w:rPr>
            </w:pPr>
            <w:r w:rsidRPr="0045608A">
              <w:rPr>
                <w:color w:val="000000" w:themeColor="text1"/>
                <w:sz w:val="24"/>
                <w:szCs w:val="24"/>
              </w:rPr>
              <w:t>A Teologia da Aliança nas Cartas de Paulo – parte 5</w:t>
            </w:r>
          </w:p>
        </w:tc>
        <w:tc>
          <w:tcPr>
            <w:tcW w:w="1067" w:type="dxa"/>
          </w:tcPr>
          <w:p w:rsidR="00091DC2" w:rsidRPr="00091DC2" w:rsidRDefault="00091DC2" w:rsidP="00322378">
            <w:pPr>
              <w:rPr>
                <w:sz w:val="24"/>
                <w:szCs w:val="24"/>
              </w:rPr>
            </w:pPr>
            <w:r w:rsidRPr="00091DC2">
              <w:rPr>
                <w:b/>
                <w:sz w:val="24"/>
                <w:szCs w:val="24"/>
              </w:rPr>
              <w:t>Aula 30</w:t>
            </w:r>
          </w:p>
        </w:tc>
        <w:tc>
          <w:tcPr>
            <w:tcW w:w="2157" w:type="dxa"/>
          </w:tcPr>
          <w:p w:rsidR="00091DC2" w:rsidRPr="00091DC2" w:rsidRDefault="00091DC2" w:rsidP="00322378">
            <w:pPr>
              <w:rPr>
                <w:sz w:val="24"/>
                <w:szCs w:val="24"/>
              </w:rPr>
            </w:pPr>
            <w:r w:rsidRPr="00091DC2">
              <w:rPr>
                <w:sz w:val="24"/>
                <w:szCs w:val="24"/>
              </w:rPr>
              <w:t>Avaliação 2</w:t>
            </w:r>
          </w:p>
        </w:tc>
      </w:tr>
    </w:tbl>
    <w:p w:rsidR="00CC2190" w:rsidRPr="00F55FE6" w:rsidRDefault="00CC2190" w:rsidP="00CC2190">
      <w:pPr>
        <w:rPr>
          <w:color w:val="0070C0"/>
          <w:sz w:val="24"/>
          <w:szCs w:val="24"/>
        </w:rPr>
      </w:pPr>
    </w:p>
    <w:p w:rsidR="00BB2E0B" w:rsidRPr="00725A23" w:rsidRDefault="00BB2E0B" w:rsidP="00725A23">
      <w:pPr>
        <w:pStyle w:val="PargrafodaLista"/>
        <w:numPr>
          <w:ilvl w:val="0"/>
          <w:numId w:val="1"/>
        </w:numPr>
        <w:ind w:left="0" w:firstLine="0"/>
        <w:jc w:val="both"/>
        <w:rPr>
          <w:b/>
          <w:color w:val="000000" w:themeColor="text1"/>
          <w:sz w:val="24"/>
          <w:szCs w:val="24"/>
        </w:rPr>
      </w:pPr>
      <w:r w:rsidRPr="00725A23">
        <w:rPr>
          <w:b/>
          <w:color w:val="000000" w:themeColor="text1"/>
          <w:sz w:val="24"/>
          <w:szCs w:val="24"/>
        </w:rPr>
        <w:t xml:space="preserve">Metodologia de Ensino: </w:t>
      </w:r>
      <w:r w:rsidR="00CC2190" w:rsidRPr="00725A23">
        <w:rPr>
          <w:color w:val="000000" w:themeColor="text1"/>
          <w:sz w:val="24"/>
          <w:szCs w:val="24"/>
        </w:rPr>
        <w:t>aula</w:t>
      </w:r>
      <w:r w:rsidR="00725A23" w:rsidRPr="00725A23">
        <w:rPr>
          <w:color w:val="000000" w:themeColor="text1"/>
          <w:sz w:val="24"/>
          <w:szCs w:val="24"/>
        </w:rPr>
        <w:t>s em áudio</w:t>
      </w:r>
      <w:r w:rsidR="00CC2190" w:rsidRPr="00725A23">
        <w:rPr>
          <w:color w:val="000000" w:themeColor="text1"/>
          <w:sz w:val="24"/>
          <w:szCs w:val="24"/>
        </w:rPr>
        <w:t xml:space="preserve">, leituras, interação </w:t>
      </w:r>
      <w:r w:rsidR="005D6795" w:rsidRPr="00725A23">
        <w:rPr>
          <w:color w:val="000000" w:themeColor="text1"/>
          <w:sz w:val="24"/>
          <w:szCs w:val="24"/>
        </w:rPr>
        <w:t>entre</w:t>
      </w:r>
      <w:r w:rsidR="00CC2190" w:rsidRPr="00725A23">
        <w:rPr>
          <w:color w:val="000000" w:themeColor="text1"/>
          <w:sz w:val="24"/>
          <w:szCs w:val="24"/>
        </w:rPr>
        <w:t xml:space="preserve"> alunos e instrutor</w:t>
      </w:r>
      <w:r w:rsidR="00C01D90" w:rsidRPr="00725A23">
        <w:rPr>
          <w:color w:val="000000" w:themeColor="text1"/>
          <w:sz w:val="24"/>
          <w:szCs w:val="24"/>
        </w:rPr>
        <w:t>.</w:t>
      </w:r>
    </w:p>
    <w:p w:rsidR="005D6795" w:rsidRPr="00F55FE6" w:rsidRDefault="005D6795" w:rsidP="005D6795">
      <w:pPr>
        <w:pStyle w:val="PargrafodaLista"/>
        <w:ind w:left="0"/>
        <w:jc w:val="both"/>
        <w:rPr>
          <w:b/>
          <w:color w:val="0070C0"/>
          <w:sz w:val="24"/>
          <w:szCs w:val="24"/>
        </w:rPr>
      </w:pPr>
    </w:p>
    <w:p w:rsidR="00BB2E0B" w:rsidRPr="00725A23" w:rsidRDefault="00BB2E0B" w:rsidP="004D738B">
      <w:pPr>
        <w:pStyle w:val="PargrafodaLista"/>
        <w:numPr>
          <w:ilvl w:val="0"/>
          <w:numId w:val="1"/>
        </w:numPr>
        <w:ind w:left="0" w:firstLine="0"/>
        <w:jc w:val="both"/>
        <w:rPr>
          <w:b/>
          <w:color w:val="000000" w:themeColor="text1"/>
          <w:sz w:val="24"/>
          <w:szCs w:val="24"/>
        </w:rPr>
      </w:pPr>
      <w:r w:rsidRPr="00725A23">
        <w:rPr>
          <w:b/>
          <w:color w:val="000000" w:themeColor="text1"/>
          <w:sz w:val="24"/>
          <w:szCs w:val="24"/>
        </w:rPr>
        <w:t xml:space="preserve">Instruções Pedagógicas: </w:t>
      </w:r>
      <w:r w:rsidR="005D6795" w:rsidRPr="00725A23">
        <w:rPr>
          <w:color w:val="000000" w:themeColor="text1"/>
          <w:sz w:val="24"/>
          <w:szCs w:val="24"/>
        </w:rPr>
        <w:t>O aluno deverá estar em dia com a aula e as leituras adicionais para quepossa seguir para a próxima aula. Precisará também participar do fórum da aula deixando ali um breve resumo de seu entendimento</w:t>
      </w:r>
      <w:r w:rsidR="00653C58">
        <w:rPr>
          <w:color w:val="000000" w:themeColor="text1"/>
          <w:sz w:val="24"/>
          <w:szCs w:val="24"/>
        </w:rPr>
        <w:t xml:space="preserve"> e/ou contribuições adicionais</w:t>
      </w:r>
      <w:r w:rsidR="005D6795" w:rsidRPr="00725A23">
        <w:rPr>
          <w:color w:val="000000" w:themeColor="text1"/>
          <w:sz w:val="24"/>
          <w:szCs w:val="24"/>
        </w:rPr>
        <w:t xml:space="preserve">. Caso não tenha entendido algo poderá usar </w:t>
      </w:r>
      <w:r w:rsidR="004D738B">
        <w:rPr>
          <w:color w:val="000000" w:themeColor="text1"/>
          <w:sz w:val="24"/>
          <w:szCs w:val="24"/>
        </w:rPr>
        <w:t>o espaço de discussão da aula</w:t>
      </w:r>
      <w:r w:rsidR="005D6795" w:rsidRPr="00725A23">
        <w:rPr>
          <w:color w:val="000000" w:themeColor="text1"/>
          <w:sz w:val="24"/>
          <w:szCs w:val="24"/>
        </w:rPr>
        <w:t xml:space="preserve"> para tirar sua</w:t>
      </w:r>
      <w:r w:rsidR="00C01D90" w:rsidRPr="00725A23">
        <w:rPr>
          <w:color w:val="000000" w:themeColor="text1"/>
          <w:sz w:val="24"/>
          <w:szCs w:val="24"/>
        </w:rPr>
        <w:t>s</w:t>
      </w:r>
      <w:r w:rsidR="005D6795" w:rsidRPr="00725A23">
        <w:rPr>
          <w:color w:val="000000" w:themeColor="text1"/>
          <w:sz w:val="24"/>
          <w:szCs w:val="24"/>
        </w:rPr>
        <w:t xml:space="preserve"> dúvida</w:t>
      </w:r>
      <w:r w:rsidR="00C01D90" w:rsidRPr="00725A23">
        <w:rPr>
          <w:color w:val="000000" w:themeColor="text1"/>
          <w:sz w:val="24"/>
          <w:szCs w:val="24"/>
        </w:rPr>
        <w:t>s</w:t>
      </w:r>
      <w:r w:rsidR="005D6795" w:rsidRPr="00725A23">
        <w:rPr>
          <w:color w:val="000000" w:themeColor="text1"/>
          <w:sz w:val="24"/>
          <w:szCs w:val="24"/>
        </w:rPr>
        <w:t>.</w:t>
      </w:r>
    </w:p>
    <w:p w:rsidR="005D6795" w:rsidRPr="00725A23" w:rsidRDefault="005D6795" w:rsidP="005D6795">
      <w:pPr>
        <w:pStyle w:val="PargrafodaLista"/>
        <w:rPr>
          <w:b/>
          <w:color w:val="000000" w:themeColor="text1"/>
          <w:sz w:val="24"/>
          <w:szCs w:val="24"/>
        </w:rPr>
      </w:pPr>
    </w:p>
    <w:p w:rsidR="005D6795" w:rsidRPr="00725A23" w:rsidRDefault="00BB2E0B" w:rsidP="00180E2B">
      <w:pPr>
        <w:pStyle w:val="PargrafodaLista"/>
        <w:numPr>
          <w:ilvl w:val="0"/>
          <w:numId w:val="1"/>
        </w:numPr>
        <w:ind w:left="0" w:firstLine="0"/>
        <w:jc w:val="both"/>
        <w:rPr>
          <w:b/>
          <w:color w:val="000000" w:themeColor="text1"/>
          <w:sz w:val="24"/>
          <w:szCs w:val="24"/>
        </w:rPr>
      </w:pPr>
      <w:r w:rsidRPr="00725A23">
        <w:rPr>
          <w:b/>
          <w:color w:val="000000" w:themeColor="text1"/>
          <w:sz w:val="24"/>
          <w:szCs w:val="24"/>
        </w:rPr>
        <w:t xml:space="preserve">Metodologia de Avaliação: </w:t>
      </w:r>
      <w:r w:rsidR="00B70B7E" w:rsidRPr="00B70B7E">
        <w:rPr>
          <w:color w:val="000000" w:themeColor="text1"/>
          <w:sz w:val="24"/>
          <w:szCs w:val="24"/>
        </w:rPr>
        <w:t>A participação do aluno nos fóruns comporá</w:t>
      </w:r>
      <w:r w:rsidR="00B70B7E">
        <w:rPr>
          <w:color w:val="000000" w:themeColor="text1"/>
          <w:sz w:val="24"/>
          <w:szCs w:val="24"/>
        </w:rPr>
        <w:t xml:space="preserve"> </w:t>
      </w:r>
      <w:r w:rsidR="00B70B7E" w:rsidRPr="00B70B7E">
        <w:rPr>
          <w:color w:val="000000" w:themeColor="text1"/>
          <w:sz w:val="24"/>
          <w:szCs w:val="24"/>
        </w:rPr>
        <w:t>10% de sua nota</w:t>
      </w:r>
      <w:r w:rsidR="00B70B7E">
        <w:rPr>
          <w:color w:val="000000" w:themeColor="text1"/>
          <w:sz w:val="24"/>
          <w:szCs w:val="24"/>
        </w:rPr>
        <w:t>. Não será contabilizada a quantidade de participações,</w:t>
      </w:r>
      <w:r w:rsidR="0052641C" w:rsidRPr="00725A23">
        <w:rPr>
          <w:color w:val="000000" w:themeColor="text1"/>
          <w:sz w:val="24"/>
          <w:szCs w:val="24"/>
        </w:rPr>
        <w:t xml:space="preserve"> </w:t>
      </w:r>
      <w:r w:rsidR="00B70B7E">
        <w:rPr>
          <w:color w:val="000000" w:themeColor="text1"/>
          <w:sz w:val="24"/>
          <w:szCs w:val="24"/>
        </w:rPr>
        <w:t xml:space="preserve">mas o conteúdo delas (assimilação das aulas e novas contribuições). As tarefas somarão 40% da nota </w:t>
      </w:r>
      <w:r w:rsidR="0052641C" w:rsidRPr="00725A23">
        <w:rPr>
          <w:color w:val="000000" w:themeColor="text1"/>
          <w:sz w:val="24"/>
          <w:szCs w:val="24"/>
        </w:rPr>
        <w:t xml:space="preserve">aluno </w:t>
      </w:r>
      <w:r w:rsidR="00B70B7E">
        <w:rPr>
          <w:color w:val="000000" w:themeColor="text1"/>
          <w:sz w:val="24"/>
          <w:szCs w:val="24"/>
        </w:rPr>
        <w:t>e as avaliações, 50%.</w:t>
      </w:r>
    </w:p>
    <w:p w:rsidR="005D6795" w:rsidRPr="00F55FE6" w:rsidRDefault="005D6795" w:rsidP="005D6795">
      <w:pPr>
        <w:pStyle w:val="PargrafodaLista"/>
        <w:rPr>
          <w:color w:val="0070C0"/>
          <w:sz w:val="24"/>
          <w:szCs w:val="24"/>
        </w:rPr>
      </w:pPr>
    </w:p>
    <w:p w:rsidR="00BB2E0B" w:rsidRPr="00A242DA" w:rsidRDefault="00BB2E0B" w:rsidP="00A242DA">
      <w:pPr>
        <w:pStyle w:val="PargrafodaLista"/>
        <w:numPr>
          <w:ilvl w:val="0"/>
          <w:numId w:val="1"/>
        </w:numPr>
        <w:ind w:left="0" w:firstLine="0"/>
        <w:jc w:val="both"/>
        <w:rPr>
          <w:b/>
          <w:color w:val="000000" w:themeColor="text1"/>
          <w:sz w:val="24"/>
          <w:szCs w:val="24"/>
        </w:rPr>
      </w:pPr>
      <w:r w:rsidRPr="00A242DA">
        <w:rPr>
          <w:b/>
          <w:color w:val="000000" w:themeColor="text1"/>
          <w:sz w:val="24"/>
          <w:szCs w:val="24"/>
        </w:rPr>
        <w:t xml:space="preserve">Tarefas Discentes: </w:t>
      </w:r>
      <w:r w:rsidR="0052641C" w:rsidRPr="00A242DA">
        <w:rPr>
          <w:color w:val="000000" w:themeColor="text1"/>
          <w:sz w:val="24"/>
          <w:szCs w:val="24"/>
        </w:rPr>
        <w:t>Além</w:t>
      </w:r>
      <w:r w:rsidR="00A242DA" w:rsidRPr="00A242DA">
        <w:rPr>
          <w:color w:val="000000" w:themeColor="text1"/>
          <w:sz w:val="24"/>
          <w:szCs w:val="24"/>
        </w:rPr>
        <w:t xml:space="preserve"> de ouvir </w:t>
      </w:r>
      <w:r w:rsidR="0052641C" w:rsidRPr="00A242DA">
        <w:rPr>
          <w:color w:val="000000" w:themeColor="text1"/>
          <w:sz w:val="24"/>
          <w:szCs w:val="24"/>
        </w:rPr>
        <w:t>as aulas os alunos deverão fazer as leituras indicadas</w:t>
      </w:r>
      <w:r w:rsidR="00A242DA" w:rsidRPr="00A242DA">
        <w:rPr>
          <w:color w:val="000000" w:themeColor="text1"/>
          <w:sz w:val="24"/>
          <w:szCs w:val="24"/>
        </w:rPr>
        <w:t xml:space="preserve"> e participar nos fóruns</w:t>
      </w:r>
      <w:r w:rsidR="00C01D90" w:rsidRPr="00A242DA">
        <w:rPr>
          <w:color w:val="000000" w:themeColor="text1"/>
          <w:sz w:val="24"/>
          <w:szCs w:val="24"/>
        </w:rPr>
        <w:t>.</w:t>
      </w:r>
    </w:p>
    <w:p w:rsidR="005D6795" w:rsidRPr="005D6795" w:rsidRDefault="005D6795" w:rsidP="005D6795">
      <w:pPr>
        <w:pStyle w:val="PargrafodaLista"/>
        <w:rPr>
          <w:b/>
          <w:sz w:val="24"/>
          <w:szCs w:val="24"/>
        </w:rPr>
      </w:pPr>
    </w:p>
    <w:p w:rsidR="00BB2E0B" w:rsidRPr="0052641C" w:rsidRDefault="00BB2E0B" w:rsidP="0052641C">
      <w:pPr>
        <w:pStyle w:val="PargrafodaLista"/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r w:rsidRPr="0052641C">
        <w:rPr>
          <w:b/>
          <w:sz w:val="24"/>
          <w:szCs w:val="24"/>
        </w:rPr>
        <w:t>Bibliografia</w:t>
      </w:r>
      <w:r w:rsidR="00CE12E1">
        <w:rPr>
          <w:b/>
          <w:sz w:val="24"/>
          <w:szCs w:val="24"/>
        </w:rPr>
        <w:t xml:space="preserve"> Principal</w:t>
      </w:r>
    </w:p>
    <w:p w:rsidR="00CE12E1" w:rsidRPr="00B70B7E" w:rsidRDefault="00CE12E1" w:rsidP="00B70B7E">
      <w:pPr>
        <w:spacing w:after="120" w:line="23" w:lineRule="atLeast"/>
        <w:jc w:val="both"/>
        <w:rPr>
          <w:color w:val="000000" w:themeColor="text1"/>
          <w:sz w:val="24"/>
          <w:szCs w:val="24"/>
        </w:rPr>
      </w:pPr>
      <w:r w:rsidRPr="00B70B7E">
        <w:rPr>
          <w:color w:val="000000" w:themeColor="text1"/>
          <w:sz w:val="24"/>
          <w:szCs w:val="24"/>
        </w:rPr>
        <w:t xml:space="preserve">HOLWERDA, </w:t>
      </w:r>
      <w:proofErr w:type="spellStart"/>
      <w:r w:rsidRPr="00B70B7E">
        <w:rPr>
          <w:color w:val="000000" w:themeColor="text1"/>
          <w:sz w:val="24"/>
          <w:szCs w:val="24"/>
        </w:rPr>
        <w:t>Davidd</w:t>
      </w:r>
      <w:proofErr w:type="spellEnd"/>
      <w:r w:rsidRPr="00B70B7E">
        <w:rPr>
          <w:color w:val="000000" w:themeColor="text1"/>
          <w:sz w:val="24"/>
          <w:szCs w:val="24"/>
        </w:rPr>
        <w:t xml:space="preserve">, </w:t>
      </w:r>
      <w:r w:rsidRPr="00B70B7E">
        <w:rPr>
          <w:b/>
          <w:color w:val="000000" w:themeColor="text1"/>
          <w:sz w:val="24"/>
          <w:szCs w:val="24"/>
        </w:rPr>
        <w:t>Jesus e Israel - Uma ou duas Alianças?</w:t>
      </w:r>
      <w:r w:rsidRPr="00B70B7E">
        <w:rPr>
          <w:color w:val="000000" w:themeColor="text1"/>
          <w:sz w:val="24"/>
          <w:szCs w:val="24"/>
        </w:rPr>
        <w:t xml:space="preserve"> São Paulo: Cultura Cristã, 2005</w:t>
      </w:r>
    </w:p>
    <w:p w:rsidR="00CE12E1" w:rsidRPr="00B70B7E" w:rsidRDefault="00CE12E1" w:rsidP="00B70B7E">
      <w:pPr>
        <w:spacing w:after="120" w:line="23" w:lineRule="atLeast"/>
        <w:jc w:val="both"/>
        <w:rPr>
          <w:color w:val="000000" w:themeColor="text1"/>
          <w:sz w:val="24"/>
          <w:szCs w:val="24"/>
        </w:rPr>
      </w:pPr>
      <w:r w:rsidRPr="00B70B7E">
        <w:rPr>
          <w:color w:val="000000" w:themeColor="text1"/>
          <w:sz w:val="24"/>
          <w:szCs w:val="24"/>
        </w:rPr>
        <w:t xml:space="preserve">HORTON, M. </w:t>
      </w:r>
      <w:r w:rsidRPr="00B70B7E">
        <w:rPr>
          <w:b/>
          <w:color w:val="000000" w:themeColor="text1"/>
          <w:sz w:val="24"/>
          <w:szCs w:val="24"/>
        </w:rPr>
        <w:t>O Deus da promessa</w:t>
      </w:r>
      <w:r w:rsidRPr="00B70B7E">
        <w:rPr>
          <w:color w:val="000000" w:themeColor="text1"/>
          <w:sz w:val="24"/>
          <w:szCs w:val="24"/>
        </w:rPr>
        <w:t>. São Paulo: Cultura Cristã, 201</w:t>
      </w:r>
      <w:bookmarkStart w:id="0" w:name="_GoBack"/>
      <w:bookmarkEnd w:id="0"/>
      <w:r w:rsidRPr="00B70B7E">
        <w:rPr>
          <w:color w:val="000000" w:themeColor="text1"/>
          <w:sz w:val="24"/>
          <w:szCs w:val="24"/>
        </w:rPr>
        <w:t>0.</w:t>
      </w:r>
    </w:p>
    <w:p w:rsidR="00CE12E1" w:rsidRDefault="00CE12E1" w:rsidP="00B70B7E">
      <w:pPr>
        <w:spacing w:after="120" w:line="23" w:lineRule="atLeast"/>
        <w:jc w:val="both"/>
        <w:rPr>
          <w:color w:val="000000" w:themeColor="text1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color w:val="000000" w:themeColor="text1"/>
          <w:sz w:val="24"/>
          <w:szCs w:val="24"/>
          <w:shd w:val="clear" w:color="auto" w:fill="FFFFFF"/>
        </w:rPr>
        <w:lastRenderedPageBreak/>
        <w:t>LADD</w:t>
      </w:r>
      <w:r w:rsidR="00B70B7E">
        <w:rPr>
          <w:color w:val="000000" w:themeColor="text1"/>
          <w:sz w:val="24"/>
          <w:szCs w:val="24"/>
          <w:shd w:val="clear" w:color="auto" w:fill="FFFFFF"/>
        </w:rPr>
        <w:t>,George</w:t>
      </w:r>
      <w:proofErr w:type="spellEnd"/>
      <w:proofErr w:type="gramEnd"/>
      <w:r w:rsidR="00B70B7E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B70B7E">
        <w:rPr>
          <w:color w:val="000000" w:themeColor="text1"/>
          <w:sz w:val="24"/>
          <w:szCs w:val="24"/>
          <w:shd w:val="clear" w:color="auto" w:fill="FFFFFF"/>
        </w:rPr>
        <w:t>Eldon</w:t>
      </w:r>
      <w:proofErr w:type="spellEnd"/>
      <w:r w:rsidR="00B70B7E">
        <w:rPr>
          <w:color w:val="000000" w:themeColor="text1"/>
          <w:sz w:val="24"/>
          <w:szCs w:val="24"/>
          <w:shd w:val="clear" w:color="auto" w:fill="FFFFFF"/>
        </w:rPr>
        <w:t xml:space="preserve">. Teologia do Novo Testamento. 2ª Ed. Rio de Janeiro: </w:t>
      </w:r>
      <w:proofErr w:type="spellStart"/>
      <w:r w:rsidR="00B70B7E">
        <w:rPr>
          <w:color w:val="000000" w:themeColor="text1"/>
          <w:sz w:val="24"/>
          <w:szCs w:val="24"/>
          <w:shd w:val="clear" w:color="auto" w:fill="FFFFFF"/>
        </w:rPr>
        <w:t>Juerp</w:t>
      </w:r>
      <w:proofErr w:type="spellEnd"/>
      <w:r w:rsidR="00B70B7E">
        <w:rPr>
          <w:color w:val="000000" w:themeColor="text1"/>
          <w:sz w:val="24"/>
          <w:szCs w:val="24"/>
          <w:shd w:val="clear" w:color="auto" w:fill="FFFFFF"/>
        </w:rPr>
        <w:t>, 1993.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E12E1" w:rsidRPr="00B70B7E" w:rsidRDefault="00CE12E1" w:rsidP="00B70B7E">
      <w:pPr>
        <w:pStyle w:val="NormalWeb"/>
        <w:shd w:val="clear" w:color="auto" w:fill="FFFFFF"/>
        <w:spacing w:before="0" w:beforeAutospacing="0" w:after="120" w:afterAutospacing="0" w:line="23" w:lineRule="atLeast"/>
        <w:jc w:val="both"/>
        <w:rPr>
          <w:rFonts w:asciiTheme="minorHAnsi" w:hAnsiTheme="minorHAnsi"/>
          <w:color w:val="000000" w:themeColor="text1"/>
        </w:rPr>
      </w:pPr>
      <w:r w:rsidRPr="00B70B7E">
        <w:rPr>
          <w:rFonts w:asciiTheme="minorHAnsi" w:hAnsiTheme="minorHAnsi"/>
          <w:color w:val="000000" w:themeColor="text1"/>
        </w:rPr>
        <w:t xml:space="preserve">RIDDERBOS, Herman. </w:t>
      </w:r>
      <w:r w:rsidRPr="00B70B7E">
        <w:rPr>
          <w:rFonts w:asciiTheme="minorHAnsi" w:hAnsiTheme="minorHAnsi"/>
          <w:i/>
          <w:iCs/>
          <w:color w:val="000000" w:themeColor="text1"/>
        </w:rPr>
        <w:t>A teologia do apóstolo Paulo</w:t>
      </w:r>
      <w:r w:rsidRPr="00B70B7E">
        <w:rPr>
          <w:rFonts w:asciiTheme="minorHAnsi" w:hAnsiTheme="minorHAnsi"/>
          <w:color w:val="000000" w:themeColor="text1"/>
        </w:rPr>
        <w:t xml:space="preserve">. Tradução de </w:t>
      </w:r>
      <w:r w:rsidR="00B70B7E" w:rsidRPr="00B70B7E">
        <w:rPr>
          <w:rFonts w:asciiTheme="minorHAnsi" w:hAnsiTheme="minorHAnsi"/>
          <w:color w:val="000000" w:themeColor="text1"/>
        </w:rPr>
        <w:t xml:space="preserve">Suzana </w:t>
      </w:r>
      <w:proofErr w:type="spellStart"/>
      <w:r w:rsidR="00B70B7E" w:rsidRPr="00B70B7E">
        <w:rPr>
          <w:rFonts w:asciiTheme="minorHAnsi" w:hAnsiTheme="minorHAnsi"/>
          <w:color w:val="000000" w:themeColor="text1"/>
        </w:rPr>
        <w:t>Klassen</w:t>
      </w:r>
      <w:proofErr w:type="spellEnd"/>
      <w:r w:rsidRPr="00B70B7E">
        <w:rPr>
          <w:rFonts w:asciiTheme="minorHAnsi" w:hAnsiTheme="minorHAnsi"/>
          <w:color w:val="000000" w:themeColor="text1"/>
        </w:rPr>
        <w:t>. São Paulo: Cultura Cristã, 20</w:t>
      </w:r>
      <w:r w:rsidR="00B70B7E" w:rsidRPr="00B70B7E">
        <w:rPr>
          <w:rFonts w:asciiTheme="minorHAnsi" w:hAnsiTheme="minorHAnsi"/>
          <w:color w:val="000000" w:themeColor="text1"/>
        </w:rPr>
        <w:t>04.</w:t>
      </w:r>
    </w:p>
    <w:p w:rsidR="00CE12E1" w:rsidRPr="00A242DA" w:rsidRDefault="00CE12E1" w:rsidP="00B70B7E">
      <w:pPr>
        <w:pStyle w:val="NormalWeb"/>
        <w:shd w:val="clear" w:color="auto" w:fill="FFFFFF"/>
        <w:spacing w:before="0" w:beforeAutospacing="0" w:after="120" w:afterAutospacing="0" w:line="23" w:lineRule="atLeast"/>
        <w:jc w:val="both"/>
        <w:rPr>
          <w:rFonts w:asciiTheme="minorHAnsi" w:hAnsiTheme="minorHAnsi"/>
          <w:color w:val="000000" w:themeColor="text1"/>
        </w:rPr>
      </w:pPr>
      <w:r w:rsidRPr="00A242DA">
        <w:rPr>
          <w:rFonts w:asciiTheme="minorHAnsi" w:hAnsiTheme="minorHAnsi"/>
          <w:color w:val="000000" w:themeColor="text1"/>
        </w:rPr>
        <w:t>ROBERTSON, O Palmer.</w:t>
      </w:r>
      <w:r w:rsidRPr="00A242DA">
        <w:rPr>
          <w:rStyle w:val="apple-converted-space"/>
          <w:rFonts w:asciiTheme="minorHAnsi" w:hAnsiTheme="minorHAnsi"/>
          <w:color w:val="000000" w:themeColor="text1"/>
        </w:rPr>
        <w:t> </w:t>
      </w:r>
      <w:r w:rsidRPr="00A242DA">
        <w:rPr>
          <w:rStyle w:val="Forte"/>
          <w:rFonts w:asciiTheme="minorHAnsi" w:hAnsiTheme="minorHAnsi"/>
          <w:color w:val="000000" w:themeColor="text1"/>
        </w:rPr>
        <w:t>Alianças</w:t>
      </w:r>
      <w:r w:rsidRPr="00A242DA">
        <w:rPr>
          <w:rFonts w:asciiTheme="minorHAnsi" w:hAnsiTheme="minorHAnsi"/>
          <w:color w:val="000000" w:themeColor="text1"/>
        </w:rPr>
        <w:t>, São Paulo: Cultura Cristã, 2010.</w:t>
      </w:r>
    </w:p>
    <w:p w:rsidR="00CE12E1" w:rsidRPr="00A242DA" w:rsidRDefault="00CE12E1" w:rsidP="00B70B7E">
      <w:pPr>
        <w:pStyle w:val="NormalWeb"/>
        <w:shd w:val="clear" w:color="auto" w:fill="FFFFFF"/>
        <w:spacing w:before="0" w:beforeAutospacing="0" w:after="120" w:afterAutospacing="0" w:line="23" w:lineRule="atLeast"/>
        <w:jc w:val="both"/>
        <w:rPr>
          <w:rFonts w:asciiTheme="minorHAnsi" w:hAnsiTheme="minorHAnsi"/>
          <w:color w:val="000000" w:themeColor="text1"/>
        </w:rPr>
      </w:pPr>
      <w:r w:rsidRPr="00A242DA">
        <w:rPr>
          <w:rFonts w:asciiTheme="minorHAnsi" w:hAnsiTheme="minorHAnsi"/>
          <w:color w:val="000000" w:themeColor="text1"/>
        </w:rPr>
        <w:t>ROBERTSON, O Palmer.</w:t>
      </w:r>
      <w:r w:rsidRPr="00A242DA">
        <w:rPr>
          <w:rStyle w:val="apple-converted-space"/>
          <w:rFonts w:asciiTheme="minorHAnsi" w:hAnsiTheme="minorHAnsi"/>
          <w:color w:val="000000" w:themeColor="text1"/>
        </w:rPr>
        <w:t> </w:t>
      </w:r>
      <w:r w:rsidRPr="00A242DA">
        <w:rPr>
          <w:rStyle w:val="Forte"/>
          <w:rFonts w:asciiTheme="minorHAnsi" w:hAnsiTheme="minorHAnsi"/>
          <w:color w:val="000000" w:themeColor="text1"/>
        </w:rPr>
        <w:t>O Cristo dos Pactos</w:t>
      </w:r>
      <w:r w:rsidRPr="00A242DA">
        <w:rPr>
          <w:rFonts w:asciiTheme="minorHAnsi" w:hAnsiTheme="minorHAnsi"/>
          <w:color w:val="000000" w:themeColor="text1"/>
        </w:rPr>
        <w:t>, São Paulo: Cultura Cristã, 1997.</w:t>
      </w:r>
    </w:p>
    <w:p w:rsidR="00CE12E1" w:rsidRPr="00A242DA" w:rsidRDefault="00CE12E1" w:rsidP="00B70B7E">
      <w:pPr>
        <w:pStyle w:val="NormalWeb"/>
        <w:shd w:val="clear" w:color="auto" w:fill="FFFFFF"/>
        <w:spacing w:before="0" w:beforeAutospacing="0" w:after="120" w:afterAutospacing="0" w:line="23" w:lineRule="atLeast"/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 w:rsidRPr="00A242DA">
        <w:rPr>
          <w:rFonts w:asciiTheme="minorHAnsi" w:hAnsiTheme="minorHAnsi"/>
          <w:color w:val="000000" w:themeColor="text1"/>
          <w:shd w:val="clear" w:color="auto" w:fill="FFFFFF"/>
        </w:rPr>
        <w:t xml:space="preserve">VOS, </w:t>
      </w:r>
      <w:proofErr w:type="spellStart"/>
      <w:r w:rsidRPr="00A242DA">
        <w:rPr>
          <w:rFonts w:asciiTheme="minorHAnsi" w:hAnsiTheme="minorHAnsi"/>
          <w:color w:val="000000" w:themeColor="text1"/>
          <w:shd w:val="clear" w:color="auto" w:fill="FFFFFF"/>
        </w:rPr>
        <w:t>Geerhardus</w:t>
      </w:r>
      <w:proofErr w:type="spellEnd"/>
      <w:r w:rsidRPr="00A242DA">
        <w:rPr>
          <w:rFonts w:asciiTheme="minorHAnsi" w:hAnsiTheme="minorHAnsi"/>
          <w:color w:val="000000" w:themeColor="text1"/>
          <w:shd w:val="clear" w:color="auto" w:fill="FFFFFF"/>
        </w:rPr>
        <w:t>.</w:t>
      </w:r>
      <w:r w:rsidRPr="00A242DA">
        <w:rPr>
          <w:rStyle w:val="apple-converted-space"/>
          <w:rFonts w:asciiTheme="minorHAnsi" w:hAnsiTheme="minorHAnsi"/>
          <w:color w:val="000000" w:themeColor="text1"/>
          <w:shd w:val="clear" w:color="auto" w:fill="FFFFFF"/>
        </w:rPr>
        <w:t> </w:t>
      </w:r>
      <w:r w:rsidRPr="00A242DA">
        <w:rPr>
          <w:rStyle w:val="Forte"/>
          <w:rFonts w:asciiTheme="minorHAnsi" w:hAnsiTheme="minorHAnsi"/>
          <w:color w:val="000000" w:themeColor="text1"/>
          <w:shd w:val="clear" w:color="auto" w:fill="FFFFFF"/>
        </w:rPr>
        <w:t>Teologia Bíblica</w:t>
      </w:r>
      <w:r w:rsidRPr="00A242DA">
        <w:rPr>
          <w:rFonts w:asciiTheme="minorHAnsi" w:hAnsiTheme="minorHAnsi"/>
          <w:color w:val="000000" w:themeColor="text1"/>
          <w:shd w:val="clear" w:color="auto" w:fill="FFFFFF"/>
        </w:rPr>
        <w:t>, São Paulo: Cultura Cristã, 2010.</w:t>
      </w:r>
    </w:p>
    <w:p w:rsidR="00CE12E1" w:rsidRDefault="00CE12E1" w:rsidP="00AF3C0E">
      <w:pPr>
        <w:spacing w:after="120" w:line="23" w:lineRule="atLeast"/>
        <w:rPr>
          <w:color w:val="000000" w:themeColor="text1"/>
          <w:sz w:val="24"/>
          <w:szCs w:val="24"/>
        </w:rPr>
      </w:pPr>
    </w:p>
    <w:p w:rsidR="00CE12E1" w:rsidRPr="00CE12E1" w:rsidRDefault="00CE12E1" w:rsidP="00CE12E1">
      <w:pPr>
        <w:pStyle w:val="PargrafodaLista"/>
        <w:numPr>
          <w:ilvl w:val="0"/>
          <w:numId w:val="1"/>
        </w:numPr>
        <w:spacing w:after="120" w:line="23" w:lineRule="atLeast"/>
        <w:ind w:left="0" w:firstLine="0"/>
        <w:rPr>
          <w:b/>
          <w:bCs/>
          <w:color w:val="000000" w:themeColor="text1"/>
          <w:sz w:val="24"/>
          <w:szCs w:val="24"/>
        </w:rPr>
      </w:pPr>
      <w:r w:rsidRPr="00CE12E1">
        <w:rPr>
          <w:b/>
          <w:bCs/>
          <w:color w:val="000000" w:themeColor="text1"/>
          <w:sz w:val="24"/>
          <w:szCs w:val="24"/>
        </w:rPr>
        <w:t>Bibliografia Secundária</w:t>
      </w:r>
    </w:p>
    <w:p w:rsidR="00AF3C0E" w:rsidRPr="00A242DA" w:rsidRDefault="00A242DA" w:rsidP="00AF3C0E">
      <w:pPr>
        <w:spacing w:after="120" w:line="23" w:lineRule="atLeast"/>
        <w:rPr>
          <w:color w:val="000000" w:themeColor="text1"/>
          <w:sz w:val="24"/>
          <w:szCs w:val="24"/>
        </w:rPr>
      </w:pPr>
      <w:r w:rsidRPr="00A242DA">
        <w:rPr>
          <w:color w:val="000000" w:themeColor="text1"/>
          <w:sz w:val="24"/>
          <w:szCs w:val="24"/>
        </w:rPr>
        <w:t xml:space="preserve">ALTER, R.; KERMODE, F. </w:t>
      </w:r>
      <w:r w:rsidRPr="00A242DA">
        <w:rPr>
          <w:i/>
          <w:iCs/>
          <w:color w:val="000000" w:themeColor="text1"/>
          <w:sz w:val="24"/>
          <w:szCs w:val="24"/>
        </w:rPr>
        <w:t>Guia literário da Bíblia</w:t>
      </w:r>
      <w:r w:rsidRPr="00A242DA">
        <w:rPr>
          <w:color w:val="000000" w:themeColor="text1"/>
          <w:sz w:val="24"/>
          <w:szCs w:val="24"/>
        </w:rPr>
        <w:t xml:space="preserve">. Tradução de Raul </w:t>
      </w:r>
      <w:proofErr w:type="spellStart"/>
      <w:r w:rsidRPr="00A242DA">
        <w:rPr>
          <w:color w:val="000000" w:themeColor="text1"/>
          <w:sz w:val="24"/>
          <w:szCs w:val="24"/>
        </w:rPr>
        <w:t>Fiker</w:t>
      </w:r>
      <w:proofErr w:type="spellEnd"/>
      <w:r w:rsidRPr="00A242DA">
        <w:rPr>
          <w:color w:val="000000" w:themeColor="text1"/>
          <w:sz w:val="24"/>
          <w:szCs w:val="24"/>
        </w:rPr>
        <w:t>. São Paulo: Editora Unesp, 1997.</w:t>
      </w:r>
    </w:p>
    <w:p w:rsidR="005607DC" w:rsidRPr="00B70B7E" w:rsidRDefault="005607DC" w:rsidP="005607DC">
      <w:pPr>
        <w:spacing w:after="120" w:line="23" w:lineRule="atLeast"/>
        <w:rPr>
          <w:color w:val="000000" w:themeColor="text1"/>
          <w:sz w:val="24"/>
          <w:szCs w:val="24"/>
          <w:shd w:val="clear" w:color="auto" w:fill="FFFFFF"/>
        </w:rPr>
      </w:pPr>
      <w:r w:rsidRPr="00B70B7E">
        <w:rPr>
          <w:color w:val="000000" w:themeColor="text1"/>
          <w:sz w:val="24"/>
          <w:szCs w:val="24"/>
          <w:shd w:val="clear" w:color="auto" w:fill="FFFFFF"/>
          <w:lang w:val="en-US"/>
        </w:rPr>
        <w:t>CARSON, D. A.; MOO</w:t>
      </w:r>
      <w:proofErr w:type="gramStart"/>
      <w:r w:rsidRPr="00B70B7E">
        <w:rPr>
          <w:color w:val="000000" w:themeColor="text1"/>
          <w:sz w:val="24"/>
          <w:szCs w:val="24"/>
          <w:shd w:val="clear" w:color="auto" w:fill="FFFFFF"/>
          <w:lang w:val="en-US"/>
        </w:rPr>
        <w:t>,  Douglas</w:t>
      </w:r>
      <w:proofErr w:type="gramEnd"/>
      <w:r w:rsidRPr="00B70B7E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J.; MORRIS, Leon. </w:t>
      </w:r>
      <w:r w:rsidRPr="00B70B7E">
        <w:rPr>
          <w:i/>
          <w:color w:val="000000" w:themeColor="text1"/>
          <w:sz w:val="24"/>
          <w:szCs w:val="24"/>
          <w:shd w:val="clear" w:color="auto" w:fill="FFFFFF"/>
        </w:rPr>
        <w:t>Introdução ao Novo Testamento</w:t>
      </w:r>
      <w:r w:rsidRPr="00B70B7E">
        <w:rPr>
          <w:color w:val="000000" w:themeColor="text1"/>
          <w:sz w:val="24"/>
          <w:szCs w:val="24"/>
          <w:shd w:val="clear" w:color="auto" w:fill="FFFFFF"/>
        </w:rPr>
        <w:t>.Tradução de Márcio Loureiro Redondo. São Paulo:Vida Nova, 1997.</w:t>
      </w:r>
    </w:p>
    <w:p w:rsidR="005607DC" w:rsidRPr="00B70B7E" w:rsidRDefault="005607DC" w:rsidP="005607DC">
      <w:pPr>
        <w:spacing w:after="120" w:line="23" w:lineRule="atLeast"/>
        <w:rPr>
          <w:color w:val="000000" w:themeColor="text1"/>
          <w:sz w:val="24"/>
          <w:szCs w:val="24"/>
          <w:shd w:val="clear" w:color="auto" w:fill="FFFFFF"/>
        </w:rPr>
      </w:pPr>
      <w:r w:rsidRPr="00B70B7E">
        <w:rPr>
          <w:color w:val="000000" w:themeColor="text1"/>
          <w:sz w:val="24"/>
          <w:szCs w:val="24"/>
          <w:shd w:val="clear" w:color="auto" w:fill="FFFFFF"/>
        </w:rPr>
        <w:t xml:space="preserve">ELWELL, Walter A. </w:t>
      </w:r>
      <w:proofErr w:type="spellStart"/>
      <w:r w:rsidRPr="00B70B7E">
        <w:rPr>
          <w:color w:val="000000" w:themeColor="text1"/>
          <w:sz w:val="24"/>
          <w:szCs w:val="24"/>
          <w:shd w:val="clear" w:color="auto" w:fill="FFFFFF"/>
        </w:rPr>
        <w:t>Elwell</w:t>
      </w:r>
      <w:proofErr w:type="spellEnd"/>
      <w:r w:rsidRPr="00B70B7E">
        <w:rPr>
          <w:color w:val="000000" w:themeColor="text1"/>
          <w:sz w:val="24"/>
          <w:szCs w:val="24"/>
          <w:shd w:val="clear" w:color="auto" w:fill="FFFFFF"/>
        </w:rPr>
        <w:t xml:space="preserve">; YARBROUGH, Robert W. </w:t>
      </w:r>
      <w:r w:rsidRPr="00B70B7E">
        <w:rPr>
          <w:i/>
          <w:color w:val="000000" w:themeColor="text1"/>
          <w:sz w:val="24"/>
          <w:szCs w:val="24"/>
          <w:shd w:val="clear" w:color="auto" w:fill="FFFFFF"/>
        </w:rPr>
        <w:t>Descobrindo o Novo Testamento</w:t>
      </w:r>
      <w:r w:rsidRPr="00B70B7E">
        <w:rPr>
          <w:color w:val="000000" w:themeColor="text1"/>
          <w:sz w:val="24"/>
          <w:szCs w:val="24"/>
          <w:shd w:val="clear" w:color="auto" w:fill="FFFFFF"/>
        </w:rPr>
        <w:t xml:space="preserve">. Tradução de Lúcia </w:t>
      </w:r>
      <w:proofErr w:type="spellStart"/>
      <w:r w:rsidRPr="00B70B7E">
        <w:rPr>
          <w:color w:val="000000" w:themeColor="text1"/>
          <w:sz w:val="24"/>
          <w:szCs w:val="24"/>
          <w:shd w:val="clear" w:color="auto" w:fill="FFFFFF"/>
        </w:rPr>
        <w:t>KerrJóia</w:t>
      </w:r>
      <w:proofErr w:type="spellEnd"/>
      <w:r w:rsidRPr="00B70B7E">
        <w:rPr>
          <w:color w:val="000000" w:themeColor="text1"/>
          <w:sz w:val="24"/>
          <w:szCs w:val="24"/>
          <w:shd w:val="clear" w:color="auto" w:fill="FFFFFF"/>
        </w:rPr>
        <w:t>. São Paulo: Cultura Cristã, 2008.</w:t>
      </w:r>
    </w:p>
    <w:p w:rsidR="005607DC" w:rsidRPr="00B70B7E" w:rsidRDefault="005607DC" w:rsidP="00A242DA">
      <w:pPr>
        <w:pStyle w:val="NormalWeb"/>
        <w:shd w:val="clear" w:color="auto" w:fill="FFFFFF"/>
        <w:spacing w:before="0" w:beforeAutospacing="0" w:after="120" w:afterAutospacing="0" w:line="23" w:lineRule="atLeast"/>
        <w:rPr>
          <w:rFonts w:asciiTheme="minorHAnsi" w:hAnsiTheme="minorHAnsi"/>
          <w:color w:val="000000" w:themeColor="text1"/>
        </w:rPr>
      </w:pPr>
      <w:r w:rsidRPr="00B70B7E">
        <w:rPr>
          <w:rFonts w:asciiTheme="minorHAnsi" w:hAnsiTheme="minorHAnsi"/>
          <w:color w:val="000000" w:themeColor="text1"/>
        </w:rPr>
        <w:t xml:space="preserve">PINTO, Carlos Osvaldo C. </w:t>
      </w:r>
      <w:r w:rsidRPr="00B70B7E">
        <w:rPr>
          <w:rFonts w:asciiTheme="minorHAnsi" w:hAnsiTheme="minorHAnsi"/>
          <w:i/>
          <w:color w:val="000000" w:themeColor="text1"/>
        </w:rPr>
        <w:t>Foco e desenvolvimento no Novo Testamento</w:t>
      </w:r>
      <w:r w:rsidRPr="00B70B7E">
        <w:rPr>
          <w:rFonts w:asciiTheme="minorHAnsi" w:hAnsiTheme="minorHAnsi"/>
          <w:color w:val="000000" w:themeColor="text1"/>
        </w:rPr>
        <w:t xml:space="preserve">. São Paulo: </w:t>
      </w:r>
      <w:proofErr w:type="spellStart"/>
      <w:r w:rsidRPr="00B70B7E">
        <w:rPr>
          <w:rFonts w:asciiTheme="minorHAnsi" w:hAnsiTheme="minorHAnsi"/>
          <w:color w:val="000000" w:themeColor="text1"/>
        </w:rPr>
        <w:t>Hagnos</w:t>
      </w:r>
      <w:proofErr w:type="spellEnd"/>
      <w:r w:rsidRPr="00B70B7E">
        <w:rPr>
          <w:rFonts w:asciiTheme="minorHAnsi" w:hAnsiTheme="minorHAnsi"/>
          <w:color w:val="000000" w:themeColor="text1"/>
        </w:rPr>
        <w:t>, 2008.</w:t>
      </w:r>
    </w:p>
    <w:p w:rsidR="00A242DA" w:rsidRPr="00B70B7E" w:rsidRDefault="00A242DA" w:rsidP="00A242DA">
      <w:pPr>
        <w:pStyle w:val="NormalWeb"/>
        <w:shd w:val="clear" w:color="auto" w:fill="FFFFFF"/>
        <w:spacing w:before="0" w:beforeAutospacing="0" w:after="120" w:afterAutospacing="0" w:line="23" w:lineRule="atLeast"/>
        <w:rPr>
          <w:rFonts w:asciiTheme="minorHAnsi" w:hAnsiTheme="minorHAnsi"/>
          <w:color w:val="000000" w:themeColor="text1"/>
        </w:rPr>
      </w:pPr>
      <w:r w:rsidRPr="00B70B7E">
        <w:rPr>
          <w:rFonts w:asciiTheme="minorHAnsi" w:hAnsiTheme="minorHAnsi"/>
          <w:color w:val="000000" w:themeColor="text1"/>
        </w:rPr>
        <w:t xml:space="preserve">WOOLSEY, Andrew A. </w:t>
      </w:r>
      <w:r w:rsidRPr="00B70B7E">
        <w:rPr>
          <w:rFonts w:asciiTheme="minorHAnsi" w:hAnsiTheme="minorHAnsi"/>
          <w:b/>
          <w:color w:val="000000" w:themeColor="text1"/>
        </w:rPr>
        <w:t>Unidade e continuidade na teologia da aliança</w:t>
      </w:r>
      <w:r w:rsidRPr="00B70B7E">
        <w:rPr>
          <w:rFonts w:asciiTheme="minorHAnsi" w:hAnsiTheme="minorHAnsi"/>
          <w:color w:val="000000" w:themeColor="text1"/>
        </w:rPr>
        <w:t>. São Paulo: Cultura Cristã, 2015.</w:t>
      </w:r>
    </w:p>
    <w:p w:rsidR="00A242DA" w:rsidRDefault="00A242DA" w:rsidP="00251EB4">
      <w:pPr>
        <w:spacing w:after="120" w:line="23" w:lineRule="atLeast"/>
        <w:rPr>
          <w:color w:val="0070C0"/>
          <w:sz w:val="24"/>
          <w:szCs w:val="24"/>
        </w:rPr>
      </w:pPr>
    </w:p>
    <w:sectPr w:rsidR="00A242DA" w:rsidSect="009E41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43356"/>
    <w:multiLevelType w:val="hybridMultilevel"/>
    <w:tmpl w:val="FE14F4BA"/>
    <w:lvl w:ilvl="0" w:tplc="61464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4605F"/>
    <w:multiLevelType w:val="hybridMultilevel"/>
    <w:tmpl w:val="48963622"/>
    <w:lvl w:ilvl="0" w:tplc="31E2F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2802"/>
    <w:rsid w:val="0001336A"/>
    <w:rsid w:val="00025D67"/>
    <w:rsid w:val="00045402"/>
    <w:rsid w:val="00091DC2"/>
    <w:rsid w:val="000F0676"/>
    <w:rsid w:val="00104CCD"/>
    <w:rsid w:val="00117F21"/>
    <w:rsid w:val="00136834"/>
    <w:rsid w:val="00150483"/>
    <w:rsid w:val="00171924"/>
    <w:rsid w:val="00180E2B"/>
    <w:rsid w:val="001A3968"/>
    <w:rsid w:val="001D3937"/>
    <w:rsid w:val="002112FA"/>
    <w:rsid w:val="00234D99"/>
    <w:rsid w:val="00251EB4"/>
    <w:rsid w:val="002755D5"/>
    <w:rsid w:val="00297823"/>
    <w:rsid w:val="002A1FEA"/>
    <w:rsid w:val="002C494B"/>
    <w:rsid w:val="00306B7A"/>
    <w:rsid w:val="003102FD"/>
    <w:rsid w:val="003B62FD"/>
    <w:rsid w:val="003E3848"/>
    <w:rsid w:val="003E6C82"/>
    <w:rsid w:val="003F2802"/>
    <w:rsid w:val="00427B7B"/>
    <w:rsid w:val="0047238F"/>
    <w:rsid w:val="004D738B"/>
    <w:rsid w:val="004E202A"/>
    <w:rsid w:val="0052641C"/>
    <w:rsid w:val="00554822"/>
    <w:rsid w:val="005607DC"/>
    <w:rsid w:val="00562906"/>
    <w:rsid w:val="0056511C"/>
    <w:rsid w:val="005D0DF1"/>
    <w:rsid w:val="005D6795"/>
    <w:rsid w:val="0063455D"/>
    <w:rsid w:val="00641112"/>
    <w:rsid w:val="00653C58"/>
    <w:rsid w:val="006C2B37"/>
    <w:rsid w:val="00711B02"/>
    <w:rsid w:val="007258B2"/>
    <w:rsid w:val="00725A23"/>
    <w:rsid w:val="00734DCD"/>
    <w:rsid w:val="00745AAF"/>
    <w:rsid w:val="007A788B"/>
    <w:rsid w:val="00854BEE"/>
    <w:rsid w:val="0088136E"/>
    <w:rsid w:val="008A5FB8"/>
    <w:rsid w:val="008B15A5"/>
    <w:rsid w:val="008C4359"/>
    <w:rsid w:val="00957F4F"/>
    <w:rsid w:val="009B6835"/>
    <w:rsid w:val="009C0193"/>
    <w:rsid w:val="009E41F9"/>
    <w:rsid w:val="009E7F2C"/>
    <w:rsid w:val="009F62F8"/>
    <w:rsid w:val="00A023AD"/>
    <w:rsid w:val="00A242DA"/>
    <w:rsid w:val="00A376F0"/>
    <w:rsid w:val="00A86190"/>
    <w:rsid w:val="00AD6264"/>
    <w:rsid w:val="00AF3C0E"/>
    <w:rsid w:val="00B039A1"/>
    <w:rsid w:val="00B04FC3"/>
    <w:rsid w:val="00B238C6"/>
    <w:rsid w:val="00B24CB6"/>
    <w:rsid w:val="00B41192"/>
    <w:rsid w:val="00B63263"/>
    <w:rsid w:val="00B70B7E"/>
    <w:rsid w:val="00B8416A"/>
    <w:rsid w:val="00BA1E61"/>
    <w:rsid w:val="00BB2E0B"/>
    <w:rsid w:val="00C01D90"/>
    <w:rsid w:val="00C37F17"/>
    <w:rsid w:val="00C46435"/>
    <w:rsid w:val="00C50026"/>
    <w:rsid w:val="00C57EAF"/>
    <w:rsid w:val="00C658A0"/>
    <w:rsid w:val="00C70735"/>
    <w:rsid w:val="00CC2190"/>
    <w:rsid w:val="00CE12E1"/>
    <w:rsid w:val="00CE538C"/>
    <w:rsid w:val="00D04BAB"/>
    <w:rsid w:val="00D101BD"/>
    <w:rsid w:val="00D22AAE"/>
    <w:rsid w:val="00D22D81"/>
    <w:rsid w:val="00D268BC"/>
    <w:rsid w:val="00D737A9"/>
    <w:rsid w:val="00D75BF8"/>
    <w:rsid w:val="00D95D80"/>
    <w:rsid w:val="00DD0C16"/>
    <w:rsid w:val="00DF4149"/>
    <w:rsid w:val="00E14C57"/>
    <w:rsid w:val="00E16114"/>
    <w:rsid w:val="00E16984"/>
    <w:rsid w:val="00E97D20"/>
    <w:rsid w:val="00EA4804"/>
    <w:rsid w:val="00EB0358"/>
    <w:rsid w:val="00EF4614"/>
    <w:rsid w:val="00F25750"/>
    <w:rsid w:val="00F55FE6"/>
    <w:rsid w:val="00F61568"/>
    <w:rsid w:val="00F665A2"/>
    <w:rsid w:val="00F77801"/>
    <w:rsid w:val="00F936A0"/>
    <w:rsid w:val="00FB2864"/>
    <w:rsid w:val="00FC4B17"/>
    <w:rsid w:val="00FD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0B40FE6-20A5-45C4-9E2C-6A97B6E8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F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F3C0E"/>
  </w:style>
  <w:style w:type="character" w:styleId="Forte">
    <w:name w:val="Strong"/>
    <w:basedOn w:val="Fontepargpadro"/>
    <w:uiPriority w:val="22"/>
    <w:qFormat/>
    <w:rsid w:val="00AF3C0E"/>
    <w:rPr>
      <w:b/>
      <w:bCs/>
    </w:rPr>
  </w:style>
  <w:style w:type="paragraph" w:styleId="NormalWeb">
    <w:name w:val="Normal (Web)"/>
    <w:basedOn w:val="Normal"/>
    <w:uiPriority w:val="99"/>
    <w:unhideWhenUsed/>
    <w:rsid w:val="00AF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B2E0B"/>
    <w:pPr>
      <w:ind w:left="720"/>
      <w:contextualSpacing/>
    </w:pPr>
  </w:style>
  <w:style w:type="table" w:styleId="Tabelacomgrade">
    <w:name w:val="Table Grid"/>
    <w:basedOn w:val="Tabelanormal"/>
    <w:uiPriority w:val="39"/>
    <w:rsid w:val="009E41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0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779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5</cp:revision>
  <dcterms:created xsi:type="dcterms:W3CDTF">2018-10-02T18:11:00Z</dcterms:created>
  <dcterms:modified xsi:type="dcterms:W3CDTF">2020-03-23T20:40:00Z</dcterms:modified>
</cp:coreProperties>
</file>